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CED2" w14:textId="77777777" w:rsidR="002A3C60" w:rsidRPr="00217D89" w:rsidRDefault="002A3C60" w:rsidP="0021130D">
      <w:pPr>
        <w:jc w:val="center"/>
        <w:rPr>
          <w:rFonts w:ascii="Cambria" w:hAnsi="Cambria"/>
        </w:rPr>
      </w:pPr>
      <w:r w:rsidRPr="00217D89">
        <w:rPr>
          <w:rFonts w:ascii="Cambria" w:hAnsi="Cambria"/>
        </w:rPr>
        <w:fldChar w:fldCharType="begin"/>
      </w:r>
      <w:r w:rsidRPr="00217D89">
        <w:rPr>
          <w:rFonts w:ascii="Cambria" w:hAnsi="Cambria"/>
        </w:rPr>
        <w:instrText xml:space="preserve"> INCLUDEPICTURE "https://media.featuredcustomers.com/Company.logo/Valencia_College_6OCwnKz.png" \* MERGEFORMATINET </w:instrText>
      </w:r>
      <w:r w:rsidRPr="00217D89">
        <w:rPr>
          <w:rFonts w:ascii="Cambria" w:hAnsi="Cambria"/>
        </w:rPr>
        <w:fldChar w:fldCharType="separate"/>
      </w:r>
      <w:r w:rsidRPr="00FA72F4">
        <w:rPr>
          <w:rFonts w:ascii="Cambria" w:hAnsi="Cambria"/>
          <w:noProof/>
        </w:rPr>
        <w:drawing>
          <wp:inline distT="0" distB="0" distL="0" distR="0" wp14:anchorId="7E61C0A4" wp14:editId="07283EF4">
            <wp:extent cx="2528711" cy="307826"/>
            <wp:effectExtent l="0" t="0" r="0" b="0"/>
            <wp:docPr id="1" name="Picture 1" descr="Image result for 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cia college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t="38877" b="42356"/>
                    <a:stretch/>
                  </pic:blipFill>
                  <pic:spPr bwMode="auto">
                    <a:xfrm>
                      <a:off x="0" y="0"/>
                      <a:ext cx="2725617" cy="331796"/>
                    </a:xfrm>
                    <a:prstGeom prst="rect">
                      <a:avLst/>
                    </a:prstGeom>
                    <a:noFill/>
                    <a:ln>
                      <a:noFill/>
                    </a:ln>
                    <a:extLst>
                      <a:ext uri="{53640926-AAD7-44D8-BBD7-CCE9431645EC}">
                        <a14:shadowObscured xmlns:a14="http://schemas.microsoft.com/office/drawing/2010/main"/>
                      </a:ext>
                    </a:extLst>
                  </pic:spPr>
                </pic:pic>
              </a:graphicData>
            </a:graphic>
          </wp:inline>
        </w:drawing>
      </w:r>
      <w:r w:rsidRPr="00217D89">
        <w:rPr>
          <w:rFonts w:ascii="Cambria" w:hAnsi="Cambria"/>
        </w:rPr>
        <w:fldChar w:fldCharType="end"/>
      </w:r>
    </w:p>
    <w:p w14:paraId="1706279B" w14:textId="1D88A7B8" w:rsidR="002A3C60" w:rsidRPr="00FA72F4" w:rsidRDefault="006258CD" w:rsidP="0021130D">
      <w:pPr>
        <w:jc w:val="center"/>
        <w:rPr>
          <w:rFonts w:ascii="Cambria" w:hAnsi="Cambria"/>
        </w:rPr>
      </w:pPr>
      <w:r>
        <w:rPr>
          <w:rFonts w:ascii="Cambria" w:hAnsi="Cambria"/>
        </w:rPr>
        <w:t xml:space="preserve">DEP </w:t>
      </w:r>
      <w:r w:rsidR="00CC3D9F">
        <w:rPr>
          <w:rFonts w:ascii="Cambria" w:hAnsi="Cambria"/>
        </w:rPr>
        <w:t xml:space="preserve">2004 - </w:t>
      </w:r>
      <w:r w:rsidR="00CE6961">
        <w:rPr>
          <w:rFonts w:ascii="Cambria" w:hAnsi="Cambria"/>
        </w:rPr>
        <w:t>10995</w:t>
      </w:r>
      <w:r>
        <w:rPr>
          <w:rFonts w:ascii="Cambria" w:hAnsi="Cambria"/>
        </w:rPr>
        <w:t xml:space="preserve"> Developmental Psychology</w:t>
      </w:r>
    </w:p>
    <w:p w14:paraId="622A2C90" w14:textId="205FC64D" w:rsidR="002A3C60" w:rsidRPr="00FA72F4" w:rsidRDefault="00CE6961" w:rsidP="0021130D">
      <w:pPr>
        <w:jc w:val="center"/>
        <w:rPr>
          <w:rFonts w:ascii="Cambria" w:hAnsi="Cambria"/>
        </w:rPr>
      </w:pPr>
      <w:r>
        <w:rPr>
          <w:rFonts w:ascii="Cambria" w:hAnsi="Cambria"/>
        </w:rPr>
        <w:t>Fall</w:t>
      </w:r>
      <w:r w:rsidR="007E0A5D">
        <w:rPr>
          <w:rFonts w:ascii="Cambria" w:hAnsi="Cambria"/>
        </w:rPr>
        <w:t xml:space="preserve"> 2023</w:t>
      </w:r>
    </w:p>
    <w:p w14:paraId="06FC868E" w14:textId="77777777" w:rsidR="002A3C60" w:rsidRPr="00FA72F4" w:rsidRDefault="002A3C60" w:rsidP="0021130D">
      <w:pPr>
        <w:jc w:val="center"/>
        <w:rPr>
          <w:rFonts w:ascii="Cambria" w:hAnsi="Cambria"/>
        </w:rPr>
      </w:pPr>
      <w:r w:rsidRPr="00FA72F4">
        <w:rPr>
          <w:rFonts w:ascii="Cambria" w:hAnsi="Cambria"/>
        </w:rPr>
        <w:t>Mandy Hotchkiss</w:t>
      </w:r>
    </w:p>
    <w:p w14:paraId="20C29AD4" w14:textId="77777777" w:rsidR="002A3C60" w:rsidRPr="00FA72F4" w:rsidRDefault="002A3C60" w:rsidP="0021130D">
      <w:pPr>
        <w:jc w:val="center"/>
        <w:rPr>
          <w:rFonts w:ascii="Cambria" w:hAnsi="Cambria"/>
        </w:rPr>
      </w:pPr>
    </w:p>
    <w:p w14:paraId="64BA750E" w14:textId="77777777" w:rsidR="002A3C60" w:rsidRPr="00FA72F4" w:rsidRDefault="002A3C60" w:rsidP="0021130D">
      <w:pPr>
        <w:rPr>
          <w:rFonts w:ascii="Cambria" w:hAnsi="Cambria"/>
        </w:rPr>
      </w:pPr>
      <w:r w:rsidRPr="00FA72F4">
        <w:rPr>
          <w:rFonts w:ascii="Cambria" w:hAnsi="Cambria"/>
          <w:b/>
          <w:bCs/>
        </w:rPr>
        <w:t>INSTRUCTOR:</w:t>
      </w:r>
      <w:r w:rsidRPr="00FA72F4">
        <w:rPr>
          <w:rFonts w:ascii="Cambria" w:hAnsi="Cambria"/>
        </w:rPr>
        <w:t xml:space="preserve"> Mandy Hotchkiss</w:t>
      </w:r>
    </w:p>
    <w:p w14:paraId="60298335" w14:textId="77777777" w:rsidR="002A3C60" w:rsidRDefault="002A3C60" w:rsidP="0021130D">
      <w:pPr>
        <w:rPr>
          <w:rFonts w:ascii="Cambria" w:hAnsi="Cambria"/>
        </w:rPr>
      </w:pPr>
      <w:r w:rsidRPr="00FA72F4">
        <w:rPr>
          <w:rFonts w:ascii="Cambria" w:hAnsi="Cambria"/>
          <w:b/>
          <w:bCs/>
        </w:rPr>
        <w:t>EMAIL:</w:t>
      </w:r>
      <w:r w:rsidRPr="00197B48">
        <w:rPr>
          <w:rFonts w:ascii="Cambria" w:hAnsi="Cambria"/>
          <w:color w:val="000000" w:themeColor="text1"/>
        </w:rPr>
        <w:t xml:space="preserve"> </w:t>
      </w:r>
      <w:hyperlink r:id="rId8" w:history="1">
        <w:r w:rsidRPr="00E90D97">
          <w:rPr>
            <w:rStyle w:val="Hyperlink"/>
            <w:rFonts w:ascii="Cambria" w:hAnsi="Cambria"/>
            <w:color w:val="00B050"/>
          </w:rPr>
          <w:t>ahotchkiss@valenciacollege.edu</w:t>
        </w:r>
      </w:hyperlink>
    </w:p>
    <w:p w14:paraId="441BED76" w14:textId="0B29E110" w:rsidR="002A3C60" w:rsidRDefault="002A3C60" w:rsidP="0021130D">
      <w:pPr>
        <w:rPr>
          <w:rFonts w:ascii="Cambria" w:hAnsi="Cambria"/>
        </w:rPr>
      </w:pPr>
      <w:r w:rsidRPr="002B2ECC">
        <w:rPr>
          <w:rFonts w:ascii="Cambria" w:hAnsi="Cambria"/>
          <w:b/>
          <w:bCs/>
        </w:rPr>
        <w:t>METHOD:</w:t>
      </w:r>
      <w:r>
        <w:rPr>
          <w:rFonts w:ascii="Cambria" w:hAnsi="Cambria"/>
        </w:rPr>
        <w:t xml:space="preserve"> </w:t>
      </w:r>
      <w:r w:rsidR="009D0AF9">
        <w:rPr>
          <w:rFonts w:ascii="Cambria" w:hAnsi="Cambria"/>
        </w:rPr>
        <w:t>Online</w:t>
      </w:r>
      <w:r>
        <w:rPr>
          <w:rFonts w:ascii="Cambria" w:hAnsi="Cambria"/>
        </w:rPr>
        <w:t>/3 Credit hours</w:t>
      </w:r>
    </w:p>
    <w:p w14:paraId="16693515" w14:textId="5879AA7F" w:rsidR="008A6D0A" w:rsidRDefault="008A6D0A" w:rsidP="0021130D">
      <w:pPr>
        <w:rPr>
          <w:rFonts w:ascii="Cambria" w:hAnsi="Cambria"/>
          <w:b/>
          <w:bCs/>
        </w:rPr>
      </w:pPr>
      <w:r>
        <w:rPr>
          <w:rFonts w:ascii="Cambria" w:hAnsi="Cambria"/>
          <w:b/>
          <w:bCs/>
        </w:rPr>
        <w:t xml:space="preserve">OFFICE HOURS: </w:t>
      </w:r>
      <w:r w:rsidRPr="008A6D0A">
        <w:rPr>
          <w:rFonts w:ascii="Cambria" w:hAnsi="Cambria"/>
        </w:rPr>
        <w:t>By appointment</w:t>
      </w:r>
    </w:p>
    <w:p w14:paraId="7E71A453" w14:textId="2B131714" w:rsidR="002A3C60" w:rsidRDefault="002A3C60" w:rsidP="0021130D">
      <w:pPr>
        <w:rPr>
          <w:rFonts w:ascii="Cambria" w:hAnsi="Cambria"/>
        </w:rPr>
      </w:pPr>
      <w:r w:rsidRPr="002B2ECC">
        <w:rPr>
          <w:rFonts w:ascii="Cambria" w:hAnsi="Cambria"/>
          <w:b/>
          <w:bCs/>
        </w:rPr>
        <w:t>PREREQUISITES:</w:t>
      </w:r>
      <w:r>
        <w:rPr>
          <w:rFonts w:ascii="Cambria" w:hAnsi="Cambria"/>
        </w:rPr>
        <w:t xml:space="preserve"> </w:t>
      </w:r>
      <w:r w:rsidR="006258CD">
        <w:rPr>
          <w:rFonts w:ascii="Cambria" w:hAnsi="Cambria"/>
        </w:rPr>
        <w:t>PSY 2012 General Psychology</w:t>
      </w:r>
    </w:p>
    <w:p w14:paraId="674E837C" w14:textId="7B87ED4E" w:rsidR="009805F7" w:rsidRDefault="009805F7" w:rsidP="0021130D">
      <w:pPr>
        <w:rPr>
          <w:rFonts w:ascii="Cambria" w:hAnsi="Cambria"/>
        </w:rPr>
      </w:pPr>
      <w:r w:rsidRPr="009805F7">
        <w:rPr>
          <w:rFonts w:ascii="Cambria" w:hAnsi="Cambria"/>
          <w:b/>
          <w:bCs/>
        </w:rPr>
        <w:t>COREQUISITES:</w:t>
      </w:r>
      <w:r>
        <w:rPr>
          <w:rFonts w:ascii="Cambria" w:hAnsi="Cambria"/>
        </w:rPr>
        <w:t xml:space="preserve"> None</w:t>
      </w:r>
    </w:p>
    <w:p w14:paraId="68BA09E6" w14:textId="77777777" w:rsidR="002A3C60" w:rsidRPr="00FA72F4" w:rsidRDefault="002A3C60" w:rsidP="0021130D">
      <w:pPr>
        <w:rPr>
          <w:rFonts w:ascii="Cambria" w:hAnsi="Cambria"/>
        </w:rPr>
      </w:pPr>
    </w:p>
    <w:p w14:paraId="36575B70" w14:textId="77777777" w:rsidR="00E90D97" w:rsidRPr="008F6505" w:rsidRDefault="002A3C60" w:rsidP="008F6505">
      <w:pPr>
        <w:pStyle w:val="Heading2"/>
      </w:pPr>
      <w:r w:rsidRPr="008F6505">
        <w:t>COURSE DESCRIPTION</w:t>
      </w:r>
    </w:p>
    <w:p w14:paraId="4C5BA31A" w14:textId="098DA76B" w:rsidR="002A3C60" w:rsidRDefault="002A3C60" w:rsidP="0021130D">
      <w:pPr>
        <w:rPr>
          <w:rFonts w:ascii="Cambria" w:hAnsi="Cambria" w:cs="Arial"/>
          <w:color w:val="000000"/>
          <w:shd w:val="clear" w:color="auto" w:fill="FFFFFF"/>
        </w:rPr>
      </w:pPr>
      <w:r w:rsidRPr="009805F7">
        <w:rPr>
          <w:rFonts w:ascii="Cambria" w:hAnsi="Cambria" w:cs="Arial"/>
          <w:color w:val="000000"/>
          <w:shd w:val="clear" w:color="auto" w:fill="FFFFFF"/>
        </w:rPr>
        <w:t xml:space="preserve">This course is </w:t>
      </w:r>
      <w:r w:rsidR="009805F7">
        <w:rPr>
          <w:rFonts w:ascii="Cambria" w:hAnsi="Cambria" w:cs="Arial"/>
          <w:color w:val="000000"/>
          <w:shd w:val="clear" w:color="auto" w:fill="FFFFFF"/>
        </w:rPr>
        <w:t>d</w:t>
      </w:r>
      <w:r w:rsidR="009805F7" w:rsidRPr="009805F7">
        <w:rPr>
          <w:rFonts w:ascii="Cambria" w:hAnsi="Cambria" w:cs="Arial"/>
          <w:color w:val="000000"/>
          <w:shd w:val="clear" w:color="auto" w:fill="FFFFFF"/>
        </w:rPr>
        <w:t xml:space="preserve">esigned to examine theory and research on human development from conception through death. </w:t>
      </w:r>
      <w:r w:rsidR="009805F7">
        <w:rPr>
          <w:rFonts w:ascii="Cambria" w:hAnsi="Cambria" w:cs="Arial"/>
          <w:color w:val="000000"/>
          <w:shd w:val="clear" w:color="auto" w:fill="FFFFFF"/>
        </w:rPr>
        <w:t>It e</w:t>
      </w:r>
      <w:r w:rsidR="009805F7" w:rsidRPr="009805F7">
        <w:rPr>
          <w:rFonts w:ascii="Cambria" w:hAnsi="Cambria" w:cs="Arial"/>
          <w:color w:val="000000"/>
          <w:shd w:val="clear" w:color="auto" w:fill="FFFFFF"/>
        </w:rPr>
        <w:t>mphasizes physical, cognitive, social, emotional, and cultural variables which influence human development.</w:t>
      </w:r>
    </w:p>
    <w:p w14:paraId="46A3F93E" w14:textId="77777777" w:rsidR="009805F7" w:rsidRPr="009805F7" w:rsidRDefault="009805F7" w:rsidP="0021130D">
      <w:pPr>
        <w:rPr>
          <w:rFonts w:ascii="Cambria" w:hAnsi="Cambria" w:cs="Arial"/>
          <w:color w:val="000000"/>
          <w:shd w:val="clear" w:color="auto" w:fill="FFFFFF"/>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mportant Dates"/>
        <w:tblDescription w:val="The summer 2020 term dates are May 4, 2020 until July 28, 2020. The drop and refund deadline is May 11, 2020. The withdrawal deadline is June 26, 2020. The Final Exam is July 24, 2020."/>
      </w:tblPr>
      <w:tblGrid>
        <w:gridCol w:w="2697"/>
        <w:gridCol w:w="2697"/>
        <w:gridCol w:w="2698"/>
        <w:gridCol w:w="2698"/>
      </w:tblGrid>
      <w:tr w:rsidR="00CE6961" w:rsidRPr="00FA72F4" w14:paraId="42B9B8F4" w14:textId="77777777" w:rsidTr="003714E4">
        <w:trPr>
          <w:cnfStyle w:val="100000000000" w:firstRow="1" w:lastRow="0" w:firstColumn="0" w:lastColumn="0" w:oddVBand="0" w:evenVBand="0" w:oddHBand="0" w:evenHBand="0" w:firstRowFirstColumn="0" w:firstRowLastColumn="0" w:lastRowFirstColumn="0" w:lastRowLastColumn="0"/>
          <w:cantSplit/>
          <w:trHeight w:val="332"/>
          <w:tblHeader/>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76BF5A05" w14:textId="5A98989E" w:rsidR="00CE6961" w:rsidRPr="00081F63" w:rsidRDefault="00CD5D21" w:rsidP="003714E4">
            <w:pPr>
              <w:jc w:val="center"/>
              <w:rPr>
                <w:rFonts w:ascii="Cambria" w:hAnsi="Cambria"/>
                <w:sz w:val="22"/>
                <w:szCs w:val="22"/>
              </w:rPr>
            </w:pPr>
            <w:r>
              <w:rPr>
                <w:rFonts w:ascii="Cambria" w:hAnsi="Cambria"/>
                <w:sz w:val="22"/>
                <w:szCs w:val="22"/>
              </w:rPr>
              <w:t xml:space="preserve">H1 </w:t>
            </w:r>
            <w:r w:rsidR="00CE6961">
              <w:rPr>
                <w:rFonts w:ascii="Cambria" w:hAnsi="Cambria"/>
                <w:sz w:val="22"/>
                <w:szCs w:val="22"/>
              </w:rPr>
              <w:t>F</w:t>
            </w:r>
            <w:r w:rsidR="00CE6961">
              <w:rPr>
                <w:sz w:val="22"/>
                <w:szCs w:val="22"/>
              </w:rPr>
              <w:t>all</w:t>
            </w:r>
            <w:r w:rsidR="00CE6961" w:rsidRPr="00081F63">
              <w:rPr>
                <w:rFonts w:ascii="Cambria" w:hAnsi="Cambria"/>
                <w:sz w:val="22"/>
                <w:szCs w:val="22"/>
              </w:rPr>
              <w:t xml:space="preserve"> 2023</w:t>
            </w:r>
          </w:p>
        </w:tc>
        <w:tc>
          <w:tcPr>
            <w:tcW w:w="2697"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25ED60CA" w14:textId="77777777" w:rsidR="00CE6961" w:rsidRPr="00081F63" w:rsidRDefault="00CE6961" w:rsidP="003714E4">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081F63">
              <w:rPr>
                <w:rFonts w:ascii="Cambria" w:hAnsi="Cambria"/>
                <w:sz w:val="22"/>
                <w:szCs w:val="22"/>
              </w:rPr>
              <w:t>Drop/Refund Deadline</w:t>
            </w:r>
          </w:p>
        </w:tc>
        <w:tc>
          <w:tcPr>
            <w:tcW w:w="2698"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1EA6D94F" w14:textId="6E9FC237" w:rsidR="00CE6961" w:rsidRPr="00081F63" w:rsidRDefault="00C475EA" w:rsidP="003714E4">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H1 </w:t>
            </w:r>
            <w:r w:rsidR="00CE6961" w:rsidRPr="00081F63">
              <w:rPr>
                <w:rFonts w:ascii="Cambria" w:hAnsi="Cambria"/>
                <w:sz w:val="22"/>
                <w:szCs w:val="22"/>
              </w:rPr>
              <w:t>Withdrawal Deadline</w:t>
            </w:r>
          </w:p>
        </w:tc>
        <w:tc>
          <w:tcPr>
            <w:tcW w:w="2698" w:type="dxa"/>
            <w:tcBorders>
              <w:top w:val="none" w:sz="0" w:space="0" w:color="auto"/>
              <w:left w:val="none" w:sz="0" w:space="0" w:color="auto"/>
              <w:bottom w:val="none" w:sz="0" w:space="0" w:color="auto"/>
              <w:right w:val="none" w:sz="0" w:space="0" w:color="auto"/>
            </w:tcBorders>
            <w:shd w:val="clear" w:color="auto" w:fill="549E39" w:themeFill="accent1"/>
            <w:vAlign w:val="center"/>
          </w:tcPr>
          <w:p w14:paraId="01EB80D2" w14:textId="77777777" w:rsidR="00CE6961" w:rsidRPr="00081F63" w:rsidRDefault="00CE6961" w:rsidP="003714E4">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081F63">
              <w:rPr>
                <w:rFonts w:ascii="Cambria" w:hAnsi="Cambria"/>
                <w:sz w:val="22"/>
                <w:szCs w:val="22"/>
              </w:rPr>
              <w:t>No Classes</w:t>
            </w:r>
          </w:p>
        </w:tc>
      </w:tr>
      <w:tr w:rsidR="00CE6961" w:rsidRPr="00FA72F4" w14:paraId="5295DF3A" w14:textId="77777777" w:rsidTr="003714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97" w:type="dxa"/>
            <w:shd w:val="clear" w:color="auto" w:fill="auto"/>
            <w:vAlign w:val="center"/>
          </w:tcPr>
          <w:p w14:paraId="69F9391D" w14:textId="77777777" w:rsidR="00CE6961" w:rsidRDefault="00CE6961" w:rsidP="003714E4">
            <w:pPr>
              <w:jc w:val="center"/>
              <w:rPr>
                <w:rFonts w:ascii="Cambria" w:hAnsi="Cambria"/>
                <w:sz w:val="22"/>
                <w:szCs w:val="22"/>
              </w:rPr>
            </w:pPr>
            <w:r>
              <w:rPr>
                <w:rFonts w:ascii="Cambria" w:hAnsi="Cambria"/>
                <w:b w:val="0"/>
                <w:bCs w:val="0"/>
                <w:sz w:val="22"/>
                <w:szCs w:val="22"/>
              </w:rPr>
              <w:t>August 21</w:t>
            </w:r>
            <w:r w:rsidRPr="00081F63">
              <w:rPr>
                <w:rFonts w:ascii="Cambria" w:hAnsi="Cambria"/>
                <w:b w:val="0"/>
                <w:bCs w:val="0"/>
                <w:sz w:val="22"/>
                <w:szCs w:val="22"/>
              </w:rPr>
              <w:t xml:space="preserve"> –</w:t>
            </w:r>
          </w:p>
          <w:p w14:paraId="19110187" w14:textId="0385DE9E" w:rsidR="00CE6961" w:rsidRPr="00081F63" w:rsidRDefault="00CD5D21" w:rsidP="003714E4">
            <w:pPr>
              <w:jc w:val="center"/>
              <w:rPr>
                <w:rFonts w:ascii="Cambria" w:hAnsi="Cambria"/>
                <w:sz w:val="22"/>
                <w:szCs w:val="22"/>
              </w:rPr>
            </w:pPr>
            <w:r>
              <w:rPr>
                <w:rFonts w:ascii="Cambria" w:hAnsi="Cambria"/>
                <w:b w:val="0"/>
                <w:bCs w:val="0"/>
                <w:sz w:val="22"/>
                <w:szCs w:val="22"/>
              </w:rPr>
              <w:t xml:space="preserve">October </w:t>
            </w:r>
            <w:r w:rsidR="00C475EA">
              <w:rPr>
                <w:rFonts w:ascii="Cambria" w:hAnsi="Cambria"/>
                <w:b w:val="0"/>
                <w:bCs w:val="0"/>
                <w:sz w:val="22"/>
                <w:szCs w:val="22"/>
              </w:rPr>
              <w:t>12</w:t>
            </w:r>
          </w:p>
        </w:tc>
        <w:tc>
          <w:tcPr>
            <w:tcW w:w="2697" w:type="dxa"/>
            <w:shd w:val="clear" w:color="auto" w:fill="auto"/>
            <w:vAlign w:val="center"/>
          </w:tcPr>
          <w:p w14:paraId="3C74526A" w14:textId="77777777" w:rsidR="00CE6961" w:rsidRPr="00081F63" w:rsidRDefault="00CE6961" w:rsidP="003714E4">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August 28</w:t>
            </w:r>
          </w:p>
        </w:tc>
        <w:tc>
          <w:tcPr>
            <w:tcW w:w="2698" w:type="dxa"/>
            <w:shd w:val="clear" w:color="auto" w:fill="auto"/>
            <w:vAlign w:val="center"/>
          </w:tcPr>
          <w:p w14:paraId="558A7317" w14:textId="3726EE94" w:rsidR="00CE6961" w:rsidRPr="00081F63" w:rsidRDefault="00C475EA" w:rsidP="003714E4">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September 22</w:t>
            </w:r>
          </w:p>
        </w:tc>
        <w:tc>
          <w:tcPr>
            <w:tcW w:w="2698" w:type="dxa"/>
            <w:shd w:val="clear" w:color="auto" w:fill="auto"/>
            <w:vAlign w:val="center"/>
          </w:tcPr>
          <w:p w14:paraId="3B6E173E" w14:textId="77777777" w:rsidR="00CE6961" w:rsidRDefault="00CE6961" w:rsidP="003714E4">
            <w:pPr>
              <w:contextualSpacing/>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September 4</w:t>
            </w:r>
          </w:p>
          <w:p w14:paraId="097E6FDB" w14:textId="77777777" w:rsidR="00CE6961" w:rsidRPr="00081F63" w:rsidRDefault="00CE6961" w:rsidP="003714E4">
            <w:pPr>
              <w:contextualSpacing/>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November 22-26</w:t>
            </w:r>
          </w:p>
        </w:tc>
      </w:tr>
    </w:tbl>
    <w:p w14:paraId="71D10C89" w14:textId="77777777" w:rsidR="002A3C60" w:rsidRPr="00FA72F4" w:rsidRDefault="002A3C60" w:rsidP="0021130D">
      <w:pPr>
        <w:rPr>
          <w:rFonts w:ascii="Cambria" w:hAnsi="Cambria"/>
        </w:rPr>
      </w:pPr>
    </w:p>
    <w:p w14:paraId="0ABE269B" w14:textId="77777777" w:rsidR="00CE6961" w:rsidRPr="00FA72F4" w:rsidRDefault="00CE6961" w:rsidP="00CE6961">
      <w:pPr>
        <w:pStyle w:val="Heading2"/>
      </w:pPr>
      <w:r w:rsidRPr="00FA72F4">
        <w:t>COURSE TEXT</w:t>
      </w:r>
    </w:p>
    <w:p w14:paraId="3BDBBCC2" w14:textId="77777777" w:rsidR="00CE6961" w:rsidRDefault="00CE6961" w:rsidP="00CE6961">
      <w:pPr>
        <w:rPr>
          <w:rFonts w:ascii="Cambria" w:hAnsi="Cambria"/>
        </w:rPr>
      </w:pPr>
      <w:r>
        <w:rPr>
          <w:rFonts w:ascii="Cambria" w:hAnsi="Cambria"/>
        </w:rPr>
        <w:t xml:space="preserve">Santrock, J. W. (2024) </w:t>
      </w:r>
      <w:r>
        <w:rPr>
          <w:rFonts w:ascii="Cambria" w:hAnsi="Cambria"/>
          <w:i/>
          <w:iCs/>
        </w:rPr>
        <w:t xml:space="preserve">Life-span development </w:t>
      </w:r>
      <w:r>
        <w:rPr>
          <w:rFonts w:ascii="Cambria" w:hAnsi="Cambria"/>
        </w:rPr>
        <w:t>(19</w:t>
      </w:r>
      <w:r w:rsidRPr="00FD23A4">
        <w:rPr>
          <w:rFonts w:ascii="Cambria" w:hAnsi="Cambria"/>
          <w:vertAlign w:val="superscript"/>
        </w:rPr>
        <w:t>th</w:t>
      </w:r>
      <w:r>
        <w:rPr>
          <w:rFonts w:ascii="Cambria" w:hAnsi="Cambria"/>
        </w:rPr>
        <w:t xml:space="preserve"> ed.). New York, NY: McGraw-Hill Education.</w:t>
      </w:r>
    </w:p>
    <w:p w14:paraId="77E53E02" w14:textId="77777777" w:rsidR="00CE6961" w:rsidRDefault="00CE6961" w:rsidP="00CE6961">
      <w:pPr>
        <w:rPr>
          <w:rFonts w:ascii="Cambria" w:hAnsi="Cambria"/>
          <w:color w:val="549E39" w:themeColor="accent1"/>
        </w:rPr>
      </w:pPr>
      <w:r w:rsidRPr="008F6505">
        <w:rPr>
          <w:rFonts w:ascii="Cambria" w:hAnsi="Cambria"/>
          <w:color w:val="549E39" w:themeColor="accent1"/>
        </w:rPr>
        <w:t xml:space="preserve">ISBN: </w:t>
      </w:r>
      <w:r>
        <w:rPr>
          <w:rFonts w:ascii="Cambria" w:hAnsi="Cambria"/>
          <w:color w:val="549E39" w:themeColor="accent1"/>
        </w:rPr>
        <w:t>9781266347344</w:t>
      </w:r>
    </w:p>
    <w:p w14:paraId="0524648C" w14:textId="3D677809" w:rsidR="00CC3D9F" w:rsidRPr="00CC3D9F" w:rsidRDefault="00CC3D9F" w:rsidP="0021130D">
      <w:pPr>
        <w:rPr>
          <w:rFonts w:ascii="Cambria" w:hAnsi="Cambria" w:cs="Arial"/>
          <w:shd w:val="clear" w:color="auto" w:fill="FFFFFF"/>
        </w:rPr>
      </w:pPr>
      <w:r w:rsidRPr="00A667C4">
        <w:rPr>
          <w:rFonts w:ascii="Cambria" w:hAnsi="Cambria" w:cs="Arial"/>
          <w:shd w:val="clear" w:color="auto" w:fill="FFFFFF"/>
        </w:rPr>
        <w:t xml:space="preserve">Due to this class being in an online format, the textbook is </w:t>
      </w:r>
      <w:r w:rsidRPr="008B55DF">
        <w:rPr>
          <w:rFonts w:ascii="Cambria" w:hAnsi="Cambria" w:cs="Arial"/>
          <w:b/>
          <w:bCs/>
          <w:shd w:val="clear" w:color="auto" w:fill="FFFFFF"/>
        </w:rPr>
        <w:t>REQUIRED.</w:t>
      </w:r>
      <w:r w:rsidRPr="00A667C4">
        <w:rPr>
          <w:rFonts w:ascii="Cambria" w:hAnsi="Cambria" w:cs="Arial"/>
          <w:shd w:val="clear" w:color="auto" w:fill="FFFFFF"/>
        </w:rPr>
        <w:t xml:space="preserve"> You may either buy or rent this book. Your textbook is essential in completing your assignments in this class. You will NOT need access to McGraw-Hill Connect.</w:t>
      </w:r>
    </w:p>
    <w:p w14:paraId="42F8DF5A" w14:textId="77777777" w:rsidR="002A3C60" w:rsidRPr="00FA72F4" w:rsidRDefault="002A3C60" w:rsidP="0021130D">
      <w:pPr>
        <w:rPr>
          <w:rFonts w:ascii="Cambria" w:hAnsi="Cambria"/>
        </w:rPr>
      </w:pPr>
    </w:p>
    <w:p w14:paraId="609D5DE1" w14:textId="0202A79E" w:rsidR="002A3C60" w:rsidRPr="00FA72F4" w:rsidRDefault="009805F7" w:rsidP="008F6505">
      <w:pPr>
        <w:pStyle w:val="Heading2"/>
      </w:pPr>
      <w:r>
        <w:t>MAJOR LEARNING OUTCOMES</w:t>
      </w:r>
    </w:p>
    <w:p w14:paraId="6ACEDA7F"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Interpret developmental research and the application of the scientific method to the study of human development across the life span.</w:t>
      </w:r>
    </w:p>
    <w:p w14:paraId="2C9613CF"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Discuss how cultural influences impact development across the lifespan.</w:t>
      </w:r>
    </w:p>
    <w:p w14:paraId="0566CF54"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 xml:space="preserve">Summarize the ways genetics, the prenatal </w:t>
      </w:r>
      <w:proofErr w:type="gramStart"/>
      <w:r w:rsidRPr="009805F7">
        <w:rPr>
          <w:rFonts w:ascii="Cambria" w:hAnsi="Cambria" w:cs="Arial"/>
          <w:b w:val="0"/>
          <w:bCs w:val="0"/>
          <w:color w:val="000000"/>
          <w:sz w:val="24"/>
          <w:szCs w:val="24"/>
        </w:rPr>
        <w:t>period</w:t>
      </w:r>
      <w:proofErr w:type="gramEnd"/>
      <w:r w:rsidRPr="009805F7">
        <w:rPr>
          <w:rFonts w:ascii="Cambria" w:hAnsi="Cambria" w:cs="Arial"/>
          <w:b w:val="0"/>
          <w:bCs w:val="0"/>
          <w:color w:val="000000"/>
          <w:sz w:val="24"/>
          <w:szCs w:val="24"/>
        </w:rPr>
        <w:t xml:space="preserve"> and the birthing process impact development.</w:t>
      </w:r>
    </w:p>
    <w:p w14:paraId="0EE49C41"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physical development of humans from conception through death.</w:t>
      </w:r>
    </w:p>
    <w:p w14:paraId="5A75B3DC"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cognitive development of humans from birth through death.</w:t>
      </w:r>
    </w:p>
    <w:p w14:paraId="159E44FF"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social and emotional development of humans from birth through death.</w:t>
      </w:r>
    </w:p>
    <w:p w14:paraId="1CA6F8FC"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Analyze the complexities (e.g., ethical, physical, cultural factors) of dying, death, and bereavement and its impact on humans across the lifespan.</w:t>
      </w:r>
    </w:p>
    <w:p w14:paraId="45907462" w14:textId="77777777" w:rsidR="009805F7" w:rsidRPr="009805F7" w:rsidRDefault="009805F7" w:rsidP="009805F7">
      <w:pPr>
        <w:pStyle w:val="Heading3"/>
        <w:numPr>
          <w:ilvl w:val="0"/>
          <w:numId w:val="8"/>
        </w:numPr>
        <w:shd w:val="clear" w:color="auto" w:fill="FFFFFF"/>
        <w:spacing w:before="0" w:beforeAutospacing="0" w:after="0" w:afterAutospacing="0"/>
        <w:textAlignment w:val="baseline"/>
        <w:rPr>
          <w:rFonts w:ascii="Cambria" w:hAnsi="Cambria" w:cs="Arial"/>
          <w:b w:val="0"/>
          <w:bCs w:val="0"/>
          <w:color w:val="000000"/>
          <w:sz w:val="24"/>
          <w:szCs w:val="24"/>
        </w:rPr>
      </w:pPr>
      <w:r w:rsidRPr="009805F7">
        <w:rPr>
          <w:rFonts w:ascii="Cambria" w:hAnsi="Cambria" w:cs="Arial"/>
          <w:b w:val="0"/>
          <w:bCs w:val="0"/>
          <w:color w:val="000000"/>
          <w:sz w:val="24"/>
          <w:szCs w:val="24"/>
        </w:rPr>
        <w:t>Interpret developmental research and the application of the scientific method to the study of human development across the life span.</w:t>
      </w:r>
    </w:p>
    <w:p w14:paraId="2015946E" w14:textId="77777777" w:rsidR="0021130D" w:rsidRDefault="0021130D" w:rsidP="0021130D">
      <w:pPr>
        <w:rPr>
          <w:rFonts w:ascii="Cambria" w:hAnsi="Cambria"/>
          <w:b/>
          <w:bCs/>
        </w:rPr>
      </w:pPr>
    </w:p>
    <w:p w14:paraId="3138BBDC" w14:textId="76D8CA1C" w:rsidR="002A3C60" w:rsidRPr="00FA72F4" w:rsidRDefault="002A3C60" w:rsidP="008F6505">
      <w:pPr>
        <w:pStyle w:val="Heading2"/>
      </w:pPr>
      <w:r w:rsidRPr="00FA72F4">
        <w:t>VALENCIA STUDENT CORE CO</w:t>
      </w:r>
      <w:r>
        <w:t>M</w:t>
      </w:r>
      <w:r w:rsidRPr="00FA72F4">
        <w:t>PENTENCIES</w:t>
      </w:r>
    </w:p>
    <w:p w14:paraId="688BB824"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Think</w:t>
      </w:r>
      <w:r w:rsidRPr="00FA72F4">
        <w:rPr>
          <w:rFonts w:ascii="Cambria" w:hAnsi="Cambria"/>
        </w:rPr>
        <w:t xml:space="preserve"> clearly, critically, and </w:t>
      </w:r>
      <w:r w:rsidRPr="00FA72F4">
        <w:rPr>
          <w:rFonts w:ascii="Cambria" w:hAnsi="Cambria" w:cs="Arial"/>
          <w:color w:val="000000"/>
        </w:rPr>
        <w:t>creatively, and analyze, synthesize, integrate</w:t>
      </w:r>
      <w:r>
        <w:rPr>
          <w:rFonts w:ascii="Cambria" w:hAnsi="Cambria" w:cs="Arial"/>
          <w:color w:val="000000"/>
        </w:rPr>
        <w:t>,</w:t>
      </w:r>
      <w:r w:rsidRPr="00FA72F4">
        <w:rPr>
          <w:rFonts w:ascii="Cambria" w:hAnsi="Cambria" w:cs="Arial"/>
          <w:color w:val="000000"/>
        </w:rPr>
        <w:t xml:space="preserve"> and evaluate in many domains of human </w:t>
      </w:r>
      <w:proofErr w:type="gramStart"/>
      <w:r w:rsidRPr="00FA72F4">
        <w:rPr>
          <w:rFonts w:ascii="Cambria" w:hAnsi="Cambria" w:cs="Arial"/>
          <w:color w:val="000000"/>
        </w:rPr>
        <w:t>inquiry</w:t>
      </w:r>
      <w:proofErr w:type="gramEnd"/>
    </w:p>
    <w:p w14:paraId="53243962"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Value</w:t>
      </w:r>
      <w:r w:rsidRPr="00FA72F4">
        <w:rPr>
          <w:rFonts w:ascii="Cambria" w:hAnsi="Cambria"/>
        </w:rPr>
        <w:t>: make reasoned judgements and responsible commitments</w:t>
      </w:r>
    </w:p>
    <w:p w14:paraId="2FBA4B8E"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Act</w:t>
      </w:r>
      <w:r w:rsidRPr="00FA72F4">
        <w:rPr>
          <w:rFonts w:ascii="Cambria" w:hAnsi="Cambria" w:cs="Arial"/>
          <w:color w:val="000000"/>
        </w:rPr>
        <w:t xml:space="preserve"> purposefully, effectively, and responsibly</w:t>
      </w:r>
    </w:p>
    <w:p w14:paraId="18F15018" w14:textId="77777777" w:rsidR="002A3C60" w:rsidRPr="00FA72F4" w:rsidRDefault="002A3C60" w:rsidP="0021130D">
      <w:pPr>
        <w:pStyle w:val="ListParagraph"/>
        <w:numPr>
          <w:ilvl w:val="0"/>
          <w:numId w:val="2"/>
        </w:numPr>
        <w:rPr>
          <w:rFonts w:ascii="Cambria" w:hAnsi="Cambria" w:cs="Arial"/>
          <w:color w:val="000000"/>
        </w:rPr>
      </w:pPr>
      <w:r w:rsidRPr="00FA72F4">
        <w:rPr>
          <w:rFonts w:ascii="Cambria" w:hAnsi="Cambria"/>
          <w:i/>
          <w:iCs/>
        </w:rPr>
        <w:t xml:space="preserve">Communicate </w:t>
      </w:r>
      <w:r w:rsidRPr="00FA72F4">
        <w:rPr>
          <w:rFonts w:ascii="Cambria" w:hAnsi="Cambria"/>
        </w:rPr>
        <w:t xml:space="preserve">with different audiences using varied </w:t>
      </w:r>
      <w:proofErr w:type="gramStart"/>
      <w:r w:rsidRPr="00FA72F4">
        <w:rPr>
          <w:rFonts w:ascii="Cambria" w:hAnsi="Cambria"/>
        </w:rPr>
        <w:t>means</w:t>
      </w:r>
      <w:proofErr w:type="gramEnd"/>
    </w:p>
    <w:p w14:paraId="49E68F4B" w14:textId="77777777" w:rsidR="002A3C60" w:rsidRDefault="002A3C60" w:rsidP="0021130D">
      <w:pPr>
        <w:rPr>
          <w:rFonts w:ascii="Cambria" w:hAnsi="Cambria"/>
          <w:b/>
          <w:bCs/>
        </w:rPr>
      </w:pPr>
    </w:p>
    <w:p w14:paraId="3A14C4E8" w14:textId="77777777" w:rsidR="00E90D97" w:rsidRPr="003F1778" w:rsidRDefault="00E90D97" w:rsidP="00E90D97">
      <w:pPr>
        <w:pStyle w:val="Heading2"/>
      </w:pPr>
      <w:r w:rsidRPr="003F1778">
        <w:lastRenderedPageBreak/>
        <w:t>“NO SHOW” POLICY</w:t>
      </w:r>
    </w:p>
    <w:p w14:paraId="4C7E8561" w14:textId="77777777" w:rsidR="00CC3D9F" w:rsidRDefault="00CC3D9F" w:rsidP="00CC3D9F">
      <w:pPr>
        <w:rPr>
          <w:rFonts w:ascii="Cambria" w:hAnsi="Cambria" w:cs="Arial"/>
          <w:color w:val="000000"/>
          <w:shd w:val="clear" w:color="auto" w:fill="FFFFFF"/>
        </w:rPr>
      </w:pPr>
      <w:r w:rsidRPr="00933260">
        <w:rPr>
          <w:rFonts w:ascii="Cambria" w:hAnsi="Cambria" w:cs="Arial"/>
          <w:color w:val="000000"/>
          <w:shd w:val="clear" w:color="auto" w:fill="FFFFFF"/>
        </w:rPr>
        <w:t xml:space="preserve">Class attendance is required beginning with the </w:t>
      </w:r>
      <w:proofErr w:type="gramStart"/>
      <w:r w:rsidRPr="00933260">
        <w:rPr>
          <w:rFonts w:ascii="Cambria" w:hAnsi="Cambria" w:cs="Arial"/>
          <w:color w:val="000000"/>
          <w:shd w:val="clear" w:color="auto" w:fill="FFFFFF"/>
        </w:rPr>
        <w:t>first class</w:t>
      </w:r>
      <w:proofErr w:type="gramEnd"/>
      <w:r w:rsidRPr="00933260">
        <w:rPr>
          <w:rFonts w:ascii="Cambria" w:hAnsi="Cambria" w:cs="Arial"/>
          <w:color w:val="000000"/>
          <w:shd w:val="clear" w:color="auto" w:fill="FFFFFF"/>
        </w:rPr>
        <w:t xml:space="preserve"> meeting. Students who are not actively participating in an online class and/or do not submit the first assignment by the scheduled due date must </w:t>
      </w:r>
      <w:r w:rsidRPr="00B05888">
        <w:rPr>
          <w:rFonts w:ascii="Cambria" w:hAnsi="Cambria" w:cs="Arial"/>
          <w:color w:val="000000"/>
          <w:shd w:val="clear" w:color="auto" w:fill="FFFFFF"/>
        </w:rPr>
        <w:t>be withdrawn by the instructor at the end of the first week as a "no show". If you are withdrawn as a “no show,” you will be financially responsible for the class and a final grade of “WN” will appear on your transcript for the course</w:t>
      </w:r>
      <w:r>
        <w:rPr>
          <w:rFonts w:ascii="Cambria" w:hAnsi="Cambria" w:cs="Arial"/>
          <w:color w:val="000000"/>
          <w:shd w:val="clear" w:color="auto" w:fill="FFFFFF"/>
        </w:rPr>
        <w:t>, which could affect your financial aid.</w:t>
      </w:r>
    </w:p>
    <w:p w14:paraId="35D6F7D3" w14:textId="77777777" w:rsidR="00E90D97" w:rsidRDefault="00E90D97" w:rsidP="00E90D97">
      <w:pPr>
        <w:rPr>
          <w:rFonts w:ascii="Cambria" w:hAnsi="Cambria" w:cs="Arial"/>
          <w:color w:val="000000"/>
          <w:shd w:val="clear" w:color="auto" w:fill="FFFFFF"/>
        </w:rPr>
      </w:pPr>
    </w:p>
    <w:p w14:paraId="12EE3392" w14:textId="77777777" w:rsidR="00E90D97" w:rsidRPr="003F1778" w:rsidRDefault="00E90D97" w:rsidP="00E90D97">
      <w:pPr>
        <w:pStyle w:val="Heading2"/>
        <w:rPr>
          <w:shd w:val="clear" w:color="auto" w:fill="FFFFFF"/>
        </w:rPr>
      </w:pPr>
      <w:r w:rsidRPr="003F1778">
        <w:rPr>
          <w:shd w:val="clear" w:color="auto" w:fill="FFFFFF"/>
        </w:rPr>
        <w:t>FINANCIAL AID SERVICES</w:t>
      </w:r>
    </w:p>
    <w:p w14:paraId="573D1A51" w14:textId="77777777" w:rsidR="00E90D97" w:rsidRPr="008F6505" w:rsidRDefault="00E90D97" w:rsidP="00E90D97">
      <w:pPr>
        <w:rPr>
          <w:rFonts w:ascii="Cambria" w:hAnsi="Cambria" w:cs="Arial"/>
          <w:color w:val="000000"/>
          <w:shd w:val="clear" w:color="auto" w:fill="FFFFFF"/>
        </w:rPr>
      </w:pPr>
      <w:r w:rsidRPr="008F6505">
        <w:rPr>
          <w:rFonts w:ascii="Cambria" w:hAnsi="Cambria" w:cs="Arial"/>
          <w:color w:val="000000"/>
        </w:rPr>
        <w:t>Valencia provides financial aid services to you in the following ways:</w:t>
      </w:r>
    </w:p>
    <w:p w14:paraId="5E276AB1" w14:textId="77777777" w:rsidR="00E90D97" w:rsidRPr="008F6505" w:rsidRDefault="00E90D97" w:rsidP="00E90D97">
      <w:pPr>
        <w:pStyle w:val="NormalWeb"/>
        <w:numPr>
          <w:ilvl w:val="0"/>
          <w:numId w:val="6"/>
        </w:numPr>
        <w:shd w:val="clear" w:color="auto" w:fill="FFFFFF"/>
        <w:spacing w:before="0" w:beforeAutospacing="0" w:after="0" w:afterAutospacing="0"/>
        <w:rPr>
          <w:rFonts w:ascii="Cambria" w:hAnsi="Cambria" w:cs="Arial"/>
          <w:color w:val="000000" w:themeColor="text1"/>
        </w:rPr>
      </w:pPr>
      <w:r w:rsidRPr="008F6505">
        <w:rPr>
          <w:rStyle w:val="Strong"/>
          <w:rFonts w:ascii="Cambria" w:hAnsi="Cambria" w:cs="Arial"/>
          <w:b w:val="0"/>
          <w:bCs w:val="0"/>
          <w:color w:val="000000"/>
        </w:rPr>
        <w:t>Financial Aid Services Videos: </w:t>
      </w:r>
      <w:r w:rsidRPr="008F6505">
        <w:rPr>
          <w:rFonts w:ascii="Cambria" w:hAnsi="Cambria" w:cs="Arial"/>
          <w:color w:val="000000"/>
        </w:rPr>
        <w:t xml:space="preserve">Valencia provides short video answers to general questions about the </w:t>
      </w:r>
      <w:r w:rsidRPr="008F6505">
        <w:rPr>
          <w:rFonts w:ascii="Cambria" w:hAnsi="Cambria" w:cs="Arial"/>
          <w:color w:val="000000" w:themeColor="text1"/>
        </w:rPr>
        <w:t>financial aid application process, eligibility requirements, and information on federal programs.</w:t>
      </w:r>
    </w:p>
    <w:p w14:paraId="2934FD44" w14:textId="77777777" w:rsidR="00E90D97" w:rsidRPr="008F6505" w:rsidRDefault="00E90D97" w:rsidP="00E90D97">
      <w:pPr>
        <w:pStyle w:val="ListParagraph"/>
        <w:numPr>
          <w:ilvl w:val="0"/>
          <w:numId w:val="6"/>
        </w:numPr>
      </w:pPr>
      <w:r w:rsidRPr="008F6505">
        <w:rPr>
          <w:rStyle w:val="Strong"/>
          <w:rFonts w:ascii="Cambria" w:hAnsi="Cambria" w:cs="Arial"/>
          <w:b w:val="0"/>
          <w:bCs w:val="0"/>
          <w:color w:val="000000" w:themeColor="text1"/>
        </w:rPr>
        <w:t>Online:</w:t>
      </w:r>
      <w:r w:rsidRPr="008F6505">
        <w:rPr>
          <w:rFonts w:ascii="Cambria" w:hAnsi="Cambria" w:cs="Arial"/>
          <w:color w:val="000000" w:themeColor="text1"/>
        </w:rPr>
        <w:t xml:space="preserve"> Information about Valencia’s financial aid programs, as well as copies of all required forms can be found on </w:t>
      </w:r>
      <w:hyperlink r:id="rId9" w:history="1">
        <w:r w:rsidRPr="008F6505">
          <w:rPr>
            <w:rStyle w:val="Hyperlink"/>
            <w:rFonts w:ascii="Cambria" w:hAnsi="Cambria"/>
            <w:color w:val="549E39" w:themeColor="accent1"/>
          </w:rPr>
          <w:t>Valencia College Financial Aid</w:t>
        </w:r>
      </w:hyperlink>
      <w:r w:rsidRPr="008F6505">
        <w:rPr>
          <w:rFonts w:ascii="Cambria" w:hAnsi="Cambria" w:cs="Arial"/>
          <w:color w:val="000000" w:themeColor="text1"/>
        </w:rPr>
        <w:t xml:space="preserve">. Simply </w:t>
      </w:r>
      <w:r w:rsidRPr="008F6505">
        <w:rPr>
          <w:rFonts w:ascii="Cambria" w:hAnsi="Cambria" w:cs="Arial"/>
          <w:color w:val="000000"/>
        </w:rPr>
        <w:t>use the navigation bar and drop downs on the </w:t>
      </w:r>
      <w:r w:rsidRPr="008F6505">
        <w:rPr>
          <w:rStyle w:val="Strong"/>
          <w:rFonts w:ascii="Cambria" w:hAnsi="Cambria" w:cs="Arial"/>
          <w:b w:val="0"/>
          <w:bCs w:val="0"/>
          <w:color w:val="000000"/>
        </w:rPr>
        <w:t>top</w:t>
      </w:r>
      <w:r w:rsidRPr="008F6505">
        <w:rPr>
          <w:rFonts w:ascii="Cambria" w:hAnsi="Cambria" w:cs="Arial"/>
          <w:color w:val="000000"/>
        </w:rPr>
        <w:t> of the page.</w:t>
      </w:r>
    </w:p>
    <w:p w14:paraId="70E4E1EE" w14:textId="77777777" w:rsidR="00E90D97" w:rsidRPr="006067FD" w:rsidRDefault="00E90D97" w:rsidP="00E90D97">
      <w:pPr>
        <w:pStyle w:val="NormalWeb"/>
        <w:numPr>
          <w:ilvl w:val="0"/>
          <w:numId w:val="6"/>
        </w:numPr>
        <w:shd w:val="clear" w:color="auto" w:fill="FFFFFF"/>
        <w:spacing w:before="0" w:beforeAutospacing="0" w:after="0" w:afterAutospacing="0"/>
        <w:rPr>
          <w:rFonts w:ascii="Cambria" w:hAnsi="Cambria" w:cs="Arial"/>
          <w:color w:val="000000"/>
        </w:rPr>
      </w:pPr>
      <w:r w:rsidRPr="008F6505">
        <w:rPr>
          <w:rStyle w:val="Strong"/>
          <w:rFonts w:ascii="Cambria" w:hAnsi="Cambria" w:cs="Arial"/>
          <w:b w:val="0"/>
          <w:bCs w:val="0"/>
          <w:color w:val="000000"/>
        </w:rPr>
        <w:t>Atlas Online: </w:t>
      </w:r>
      <w:r w:rsidRPr="008F6505">
        <w:rPr>
          <w:rFonts w:ascii="Cambria" w:hAnsi="Cambria" w:cs="Arial"/>
          <w:color w:val="000000"/>
        </w:rPr>
        <w:t>Your confidential financial aid status can be obtained from your Valencia Atlas account</w:t>
      </w:r>
      <w:r w:rsidRPr="006067FD">
        <w:rPr>
          <w:rFonts w:ascii="Cambria" w:hAnsi="Cambria" w:cs="Arial"/>
          <w:color w:val="000000"/>
        </w:rPr>
        <w:t>. Log into Atlas using your PIN. Click on the Student Tab, then click on Financial Aid found under STUDENT RESOURCES, then click on My Financial Aid.</w:t>
      </w:r>
    </w:p>
    <w:p w14:paraId="17BC6B90" w14:textId="77777777" w:rsidR="00E90D97" w:rsidRDefault="00E90D97" w:rsidP="00E90D97">
      <w:pPr>
        <w:rPr>
          <w:rFonts w:ascii="Cambria" w:hAnsi="Cambria" w:cs="Arial"/>
          <w:b/>
          <w:bCs/>
          <w:color w:val="000000"/>
          <w:shd w:val="clear" w:color="auto" w:fill="FFFFFF"/>
        </w:rPr>
      </w:pPr>
    </w:p>
    <w:p w14:paraId="32772FC8" w14:textId="77777777" w:rsidR="00E90D97" w:rsidRPr="003F1778" w:rsidRDefault="00E90D97" w:rsidP="00E90D97">
      <w:pPr>
        <w:pStyle w:val="Heading2"/>
        <w:rPr>
          <w:shd w:val="clear" w:color="auto" w:fill="FFFFFF"/>
        </w:rPr>
      </w:pPr>
      <w:r w:rsidRPr="003F1778">
        <w:rPr>
          <w:shd w:val="clear" w:color="auto" w:fill="FFFFFF"/>
        </w:rPr>
        <w:t>STUDENTS WITH DISABILITIES</w:t>
      </w:r>
    </w:p>
    <w:p w14:paraId="2170D58A" w14:textId="77777777" w:rsidR="00E90D97" w:rsidRPr="00D621A0" w:rsidRDefault="00E90D97" w:rsidP="00E90D97">
      <w:pPr>
        <w:rPr>
          <w:rFonts w:ascii="Cambria" w:hAnsi="Cambria"/>
        </w:rPr>
      </w:pPr>
      <w:r w:rsidRPr="00FA72F4">
        <w:rPr>
          <w:rFonts w:ascii="Cambria" w:hAnsi="Cambria" w:cs="Arial"/>
          <w:color w:val="000000"/>
          <w:shd w:val="clear" w:color="auto" w:fill="FFFFFF"/>
        </w:rPr>
        <w:t xml:space="preserve">Students with disabilities who qualify for academic accommodations must provide a notification from the </w:t>
      </w:r>
      <w:r w:rsidRPr="00B05888">
        <w:rPr>
          <w:rFonts w:ascii="Cambria" w:hAnsi="Cambria" w:cs="Arial"/>
          <w:color w:val="000000"/>
          <w:shd w:val="clear" w:color="auto" w:fill="FFFFFF"/>
        </w:rPr>
        <w:t>Office for Students with Disabilities (OSD) and discuss</w:t>
      </w:r>
      <w:r w:rsidRPr="00FA72F4">
        <w:rPr>
          <w:rFonts w:ascii="Cambria" w:hAnsi="Cambria" w:cs="Arial"/>
          <w:color w:val="000000"/>
          <w:shd w:val="clear" w:color="auto" w:fill="FFFFFF"/>
        </w:rPr>
        <w:t xml:space="preserve"> specific needs with the instructor, preferably during the first two </w:t>
      </w:r>
      <w:r w:rsidRPr="00D621A0">
        <w:rPr>
          <w:rFonts w:ascii="Cambria" w:hAnsi="Cambria" w:cs="Arial"/>
          <w:color w:val="000000"/>
          <w:shd w:val="clear" w:color="auto" w:fill="FFFFFF"/>
        </w:rPr>
        <w:t xml:space="preserve">weeks of class. The Office for Students with Disabilities determines accommodations based on appropriate documentation of disabilities. The Winter Park campus </w:t>
      </w:r>
      <w:proofErr w:type="gramStart"/>
      <w:r w:rsidRPr="00D621A0">
        <w:rPr>
          <w:rFonts w:ascii="Cambria" w:hAnsi="Cambria" w:cs="Arial"/>
          <w:color w:val="000000"/>
          <w:shd w:val="clear" w:color="auto" w:fill="FFFFFF"/>
        </w:rPr>
        <w:t>is located in</w:t>
      </w:r>
      <w:proofErr w:type="gramEnd"/>
      <w:r w:rsidRPr="00D621A0">
        <w:rPr>
          <w:rFonts w:ascii="Cambria" w:hAnsi="Cambria" w:cs="Arial"/>
          <w:color w:val="000000"/>
          <w:shd w:val="clear" w:color="auto" w:fill="FFFFFF"/>
        </w:rPr>
        <w:t xml:space="preserve"> Building 1, Room 212 or can be reached at </w:t>
      </w:r>
      <w:hyperlink r:id="rId10" w:history="1">
        <w:r w:rsidRPr="003F1778">
          <w:rPr>
            <w:rStyle w:val="Hyperlink"/>
            <w:rFonts w:ascii="Cambria" w:hAnsi="Cambria"/>
            <w:color w:val="549E39" w:themeColor="accent1"/>
            <w:spacing w:val="8"/>
            <w:shd w:val="clear" w:color="auto" w:fill="FFFFFF"/>
          </w:rPr>
          <w:t>osdwpc@valenciacollege.edu</w:t>
        </w:r>
      </w:hyperlink>
      <w:r>
        <w:rPr>
          <w:rFonts w:ascii="Cambria" w:hAnsi="Cambria"/>
        </w:rPr>
        <w:t xml:space="preserve"> or (407) 582-6887.</w:t>
      </w:r>
    </w:p>
    <w:p w14:paraId="00BCC65C" w14:textId="77777777" w:rsidR="00E90D97" w:rsidRPr="00D621A0" w:rsidRDefault="00E90D97" w:rsidP="00E90D97">
      <w:pPr>
        <w:rPr>
          <w:rFonts w:ascii="Cambria" w:hAnsi="Cambria" w:cs="Arial"/>
          <w:color w:val="000000"/>
          <w:shd w:val="clear" w:color="auto" w:fill="FFFFFF"/>
        </w:rPr>
      </w:pPr>
    </w:p>
    <w:p w14:paraId="651265E0" w14:textId="77777777" w:rsidR="00E90D97" w:rsidRPr="003F1778" w:rsidRDefault="00E90D97" w:rsidP="00E90D97">
      <w:pPr>
        <w:pStyle w:val="Heading2"/>
        <w:rPr>
          <w:shd w:val="clear" w:color="auto" w:fill="FFFFFF"/>
        </w:rPr>
      </w:pPr>
      <w:r w:rsidRPr="003F1778">
        <w:rPr>
          <w:shd w:val="clear" w:color="auto" w:fill="FFFFFF"/>
        </w:rPr>
        <w:t>BAYCARE STUDENT ASSISTANCE SERVICES</w:t>
      </w:r>
    </w:p>
    <w:p w14:paraId="0DDB33E5" w14:textId="77777777" w:rsidR="00E90D97" w:rsidRPr="001A5DA2" w:rsidRDefault="00E90D97" w:rsidP="00E90D97">
      <w:pPr>
        <w:pStyle w:val="NormalWeb"/>
        <w:shd w:val="clear" w:color="auto" w:fill="FFFFFF"/>
        <w:spacing w:before="0" w:beforeAutospacing="0" w:after="0" w:afterAutospacing="0"/>
        <w:textAlignment w:val="baseline"/>
        <w:rPr>
          <w:rFonts w:ascii="Cambria" w:hAnsi="Cambria" w:cs="Arial"/>
          <w:color w:val="C00000"/>
          <w:bdr w:val="none" w:sz="0" w:space="0" w:color="auto" w:frame="1"/>
        </w:rPr>
      </w:pPr>
      <w:r w:rsidRPr="00B05888">
        <w:rPr>
          <w:rFonts w:ascii="Cambria" w:hAnsi="Cambria" w:cs="Arial"/>
          <w:color w:val="000000"/>
        </w:rPr>
        <w:t xml:space="preserve">Valencia College has contracted with a private and confidential counseling service to provide short-term assistance to credit students who need to resolve problems that are affecting their college performance. Examples might </w:t>
      </w:r>
      <w:proofErr w:type="gramStart"/>
      <w:r w:rsidRPr="00B05888">
        <w:rPr>
          <w:rFonts w:ascii="Cambria" w:hAnsi="Cambria" w:cs="Arial"/>
          <w:color w:val="000000"/>
        </w:rPr>
        <w:t>include:</w:t>
      </w:r>
      <w:proofErr w:type="gramEnd"/>
      <w:r w:rsidRPr="00B05888">
        <w:rPr>
          <w:rFonts w:ascii="Cambria" w:hAnsi="Cambria" w:cs="Arial"/>
          <w:color w:val="000000"/>
        </w:rPr>
        <w:t xml:space="preserve"> stress, relationship/family issues, alcohol/drug problems, eating disorders, depression, and gender issues.</w:t>
      </w:r>
      <w:r>
        <w:rPr>
          <w:rFonts w:ascii="Cambria" w:hAnsi="Cambria" w:cs="Arial"/>
          <w:color w:val="000000"/>
        </w:rPr>
        <w:t xml:space="preserve"> </w:t>
      </w:r>
      <w:r w:rsidRPr="00B05888">
        <w:rPr>
          <w:rFonts w:ascii="Cambria" w:hAnsi="Cambria" w:cs="Arial"/>
          <w:color w:val="000000"/>
        </w:rPr>
        <w:t xml:space="preserve">Students who are experiencing any of these issues and who are enrolled in credit classes at Valencia should call the toll-free number 1-800-878-5470 to speak to a professional counselor. If needed, the </w:t>
      </w:r>
      <w:r w:rsidRPr="001A7098">
        <w:rPr>
          <w:rFonts w:ascii="Cambria" w:hAnsi="Cambria" w:cs="Arial"/>
          <w:color w:val="000000" w:themeColor="text1"/>
        </w:rPr>
        <w:t xml:space="preserve">counselor may refer the student to appropriate resources or to speak face-to-face with a licensed counselor. For more information, call or visit a Counselor in the Advising Center. </w:t>
      </w:r>
      <w:r w:rsidRPr="001A7098">
        <w:rPr>
          <w:rFonts w:ascii="Cambria" w:hAnsi="Cambria" w:cs="Arial"/>
          <w:color w:val="000000" w:themeColor="text1"/>
          <w:bdr w:val="none" w:sz="0" w:space="0" w:color="auto" w:frame="1"/>
        </w:rPr>
        <w:t>BayCare services can also be reached through Video Relay Interpreters, Telecommunications Relay Service (TRS), at (800) 878-5470 or via email at </w:t>
      </w:r>
      <w:hyperlink r:id="rId11" w:history="1">
        <w:r w:rsidRPr="003F1778">
          <w:rPr>
            <w:rStyle w:val="Hyperlink"/>
            <w:rFonts w:ascii="Cambria" w:hAnsi="Cambria" w:cs="Arial"/>
            <w:color w:val="549E39" w:themeColor="accent1"/>
            <w:bdr w:val="none" w:sz="0" w:space="0" w:color="auto" w:frame="1"/>
          </w:rPr>
          <w:t>BayCareSAP@baycare.org</w:t>
        </w:r>
      </w:hyperlink>
      <w:r w:rsidRPr="001A5DA2">
        <w:rPr>
          <w:rFonts w:ascii="Cambria" w:hAnsi="Cambria" w:cs="Arial"/>
          <w:color w:val="C00000"/>
          <w:bdr w:val="none" w:sz="0" w:space="0" w:color="auto" w:frame="1"/>
        </w:rPr>
        <w:t>.</w:t>
      </w:r>
    </w:p>
    <w:p w14:paraId="2D629E40" w14:textId="77777777" w:rsidR="00E90D97" w:rsidRDefault="00E90D97" w:rsidP="00E90D97">
      <w:pPr>
        <w:pStyle w:val="NormalWeb"/>
        <w:shd w:val="clear" w:color="auto" w:fill="FFFFFF"/>
        <w:spacing w:before="0" w:beforeAutospacing="0" w:after="0" w:afterAutospacing="0"/>
        <w:textAlignment w:val="baseline"/>
        <w:rPr>
          <w:rFonts w:ascii="Cambria" w:hAnsi="Cambria" w:cs="Arial"/>
          <w:color w:val="000000"/>
        </w:rPr>
      </w:pPr>
    </w:p>
    <w:p w14:paraId="3B5DD0B9" w14:textId="3A4BABF3" w:rsidR="00E90D97" w:rsidRPr="003F1778" w:rsidRDefault="00E90D97" w:rsidP="00E90D97">
      <w:pPr>
        <w:pStyle w:val="Heading2"/>
      </w:pPr>
      <w:r>
        <w:t>VIRT</w:t>
      </w:r>
      <w:r w:rsidR="0035465A">
        <w:t>U</w:t>
      </w:r>
      <w:r>
        <w:t>AL ANSWER CENTER</w:t>
      </w:r>
    </w:p>
    <w:p w14:paraId="191D0A06" w14:textId="77777777" w:rsidR="00E90D97" w:rsidRPr="00347228" w:rsidRDefault="00E90D97" w:rsidP="00E90D97">
      <w:pPr>
        <w:rPr>
          <w:rFonts w:ascii="Cambria" w:hAnsi="Cambria"/>
        </w:rPr>
      </w:pPr>
      <w:r>
        <w:rPr>
          <w:rFonts w:ascii="Cambria" w:hAnsi="Cambria" w:cs="Arial"/>
          <w:color w:val="000000"/>
          <w:shd w:val="clear" w:color="auto" w:fill="FFFFFF"/>
        </w:rPr>
        <w:t xml:space="preserve">Students can connect with an Answer Center advisor virtually through Zoom. Advisors are available to answer questions about admissions, financial aid, assessment, transcripts, residency and more. Visit </w:t>
      </w:r>
      <w:hyperlink r:id="rId12" w:history="1">
        <w:r w:rsidRPr="00D627CA">
          <w:rPr>
            <w:rStyle w:val="Hyperlink"/>
            <w:rFonts w:ascii="Cambria" w:hAnsi="Cambria" w:cs="Arial"/>
            <w:color w:val="549E39" w:themeColor="accent1"/>
            <w:shd w:val="clear" w:color="auto" w:fill="FFFFFF"/>
          </w:rPr>
          <w:t>https://valenciacollege.edu/students/answer-center/</w:t>
        </w:r>
      </w:hyperlink>
      <w:r w:rsidRPr="00D627CA">
        <w:rPr>
          <w:rFonts w:ascii="Cambria" w:hAnsi="Cambria" w:cs="Arial"/>
          <w:color w:val="549E39" w:themeColor="accent1"/>
          <w:shd w:val="clear" w:color="auto" w:fill="FFFFFF"/>
        </w:rPr>
        <w:t xml:space="preserve"> </w:t>
      </w:r>
      <w:r>
        <w:rPr>
          <w:rFonts w:ascii="Cambria" w:hAnsi="Cambria" w:cs="Arial"/>
          <w:color w:val="000000"/>
          <w:shd w:val="clear" w:color="auto" w:fill="FFFFFF"/>
        </w:rPr>
        <w:t>or call (407) 582-1507.</w:t>
      </w:r>
    </w:p>
    <w:p w14:paraId="0A16403B" w14:textId="77777777" w:rsidR="00E90D97" w:rsidRPr="00FC1541" w:rsidRDefault="00E90D97" w:rsidP="00E90D97">
      <w:pPr>
        <w:pStyle w:val="NormalWeb"/>
        <w:shd w:val="clear" w:color="auto" w:fill="FFFFFF"/>
        <w:spacing w:before="0" w:beforeAutospacing="0" w:after="0" w:afterAutospacing="0"/>
        <w:textAlignment w:val="baseline"/>
        <w:rPr>
          <w:rFonts w:ascii="Cambria" w:hAnsi="Cambria" w:cs="Arial"/>
          <w:color w:val="000000"/>
        </w:rPr>
      </w:pPr>
    </w:p>
    <w:p w14:paraId="12AAC5D1" w14:textId="77777777" w:rsidR="00E90D97" w:rsidRPr="003F1778" w:rsidRDefault="00E90D97" w:rsidP="00E90D97">
      <w:pPr>
        <w:pStyle w:val="Heading2"/>
        <w:rPr>
          <w:shd w:val="clear" w:color="auto" w:fill="FFFFFF"/>
        </w:rPr>
      </w:pPr>
      <w:r w:rsidRPr="003F1778">
        <w:rPr>
          <w:shd w:val="clear" w:color="auto" w:fill="FFFFFF"/>
        </w:rPr>
        <w:t>EXPECTED STUDENT CONDUCT</w:t>
      </w:r>
    </w:p>
    <w:p w14:paraId="3C73A71C" w14:textId="04105D5A" w:rsidR="00E90D97" w:rsidRDefault="00E90D97" w:rsidP="00E90D97">
      <w:pPr>
        <w:pStyle w:val="NormalWeb"/>
        <w:shd w:val="clear" w:color="auto" w:fill="FFFFFF"/>
        <w:spacing w:before="0" w:beforeAutospacing="0" w:after="0" w:afterAutospacing="0"/>
        <w:textAlignment w:val="baseline"/>
        <w:rPr>
          <w:rFonts w:ascii="Cambria" w:hAnsi="Cambria" w:cs="Arial"/>
          <w:color w:val="000000"/>
        </w:rPr>
      </w:pPr>
      <w:r w:rsidRPr="00FA72F4">
        <w:rPr>
          <w:rFonts w:ascii="Cambria" w:hAnsi="Cambria" w:cs="Arial"/>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w:t>
      </w:r>
      <w:r w:rsidRPr="00B05888">
        <w:rPr>
          <w:rFonts w:ascii="Cambria" w:hAnsi="Cambria" w:cs="Arial"/>
          <w:color w:val="000000"/>
        </w:rPr>
        <w:t>in the Student Code of Conduct. Being</w:t>
      </w:r>
      <w:r w:rsidRPr="00FA72F4">
        <w:rPr>
          <w:rFonts w:ascii="Cambria" w:hAnsi="Cambria" w:cs="Arial"/>
          <w:color w:val="000000"/>
        </w:rPr>
        <w:t xml:space="preserve"> convicted in a court of law for a criminal offense involving personal misconduct may constitute sufficient grounds for suspension or expulsion from the college.</w:t>
      </w:r>
    </w:p>
    <w:p w14:paraId="02D9F188" w14:textId="77777777" w:rsidR="0035465A" w:rsidRPr="00FA72F4" w:rsidRDefault="0035465A" w:rsidP="00E90D97">
      <w:pPr>
        <w:pStyle w:val="NormalWeb"/>
        <w:shd w:val="clear" w:color="auto" w:fill="FFFFFF"/>
        <w:spacing w:before="0" w:beforeAutospacing="0" w:after="0" w:afterAutospacing="0"/>
        <w:textAlignment w:val="baseline"/>
        <w:rPr>
          <w:rFonts w:ascii="Cambria" w:hAnsi="Cambria" w:cs="Arial"/>
          <w:color w:val="000000"/>
        </w:rPr>
      </w:pPr>
    </w:p>
    <w:p w14:paraId="3BDEC240" w14:textId="77777777" w:rsidR="00E90D97" w:rsidRPr="003F1778" w:rsidRDefault="00E90D97" w:rsidP="00E90D97">
      <w:pPr>
        <w:pStyle w:val="Heading2"/>
      </w:pPr>
      <w:r w:rsidRPr="003F1778">
        <w:lastRenderedPageBreak/>
        <w:t>ACADEMIC INTEGRITY</w:t>
      </w:r>
    </w:p>
    <w:p w14:paraId="7F4B97B0" w14:textId="40AF9670" w:rsidR="00E90D97" w:rsidRPr="00CC3D9F" w:rsidRDefault="00CC3D9F" w:rsidP="00CC3D9F">
      <w:pPr>
        <w:pStyle w:val="NormalWeb"/>
        <w:shd w:val="clear" w:color="auto" w:fill="FFFFFF"/>
        <w:spacing w:before="0" w:beforeAutospacing="0" w:after="0" w:afterAutospacing="0"/>
        <w:textAlignment w:val="baseline"/>
        <w:rPr>
          <w:rFonts w:ascii="Cambria" w:hAnsi="Cambria" w:cs="Arial"/>
          <w:b/>
          <w:bCs/>
          <w:color w:val="000000"/>
        </w:rPr>
      </w:pPr>
      <w:r w:rsidRPr="00FA72F4">
        <w:rPr>
          <w:rFonts w:ascii="Cambria" w:hAnsi="Cambria" w:cs="Arial"/>
          <w:color w:val="00000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Pr>
          <w:rFonts w:ascii="Cambria" w:hAnsi="Cambria" w:cs="Arial"/>
          <w:color w:val="000000"/>
        </w:rPr>
        <w:t xml:space="preserve">. Your work in this class must be your own, written exclusively for this class using only approved materials (i.e., your textbook and scholarly peer-reviewed journals for projects). If you are attempting to complete an assignment and are stuck on a question or two, I’m sure you could look online and find an “answer,” but that does not mean it is the best answer or even a correct one. Instead of Googling something – do not hesitate to ask me instead! I would be happy to give you a gentle nudge in the right direction or elaborate on any topic you might not fully understand or just want more information about. I am a teacher after all – that is my job and I love being in a position where I can help! </w:t>
      </w:r>
      <w:r w:rsidRPr="00FA72F4">
        <w:rPr>
          <w:rFonts w:ascii="Cambria" w:hAnsi="Cambria" w:cs="Arial"/>
          <w:color w:val="000000"/>
        </w:rPr>
        <w:t>Any student determined to have been responsible for engaging in an act of academic dishonesty shall be subject to a grade of "F" in the course.</w:t>
      </w:r>
    </w:p>
    <w:p w14:paraId="12072544" w14:textId="77777777" w:rsidR="00E90D97" w:rsidRDefault="00E90D97" w:rsidP="00E90D97">
      <w:pPr>
        <w:rPr>
          <w:rFonts w:ascii="Cambria" w:hAnsi="Cambria"/>
        </w:rPr>
      </w:pPr>
    </w:p>
    <w:p w14:paraId="372D5721" w14:textId="77777777" w:rsidR="00E90D97" w:rsidRPr="003F1778" w:rsidRDefault="00E90D97" w:rsidP="00E90D97">
      <w:pPr>
        <w:pStyle w:val="Heading2"/>
      </w:pPr>
      <w:r w:rsidRPr="003F1778">
        <w:t>INSTRUCTOR COMMUNICAITON</w:t>
      </w:r>
    </w:p>
    <w:p w14:paraId="0AA3ADF2" w14:textId="77777777" w:rsidR="00CC3D9F" w:rsidRPr="00B266F5" w:rsidRDefault="00CC3D9F" w:rsidP="00CC3D9F">
      <w:pPr>
        <w:rPr>
          <w:rFonts w:ascii="Cambria" w:hAnsi="Cambria"/>
        </w:rPr>
      </w:pPr>
      <w:r>
        <w:rPr>
          <w:rFonts w:ascii="Cambria" w:hAnsi="Cambria"/>
        </w:rPr>
        <w:t xml:space="preserve">I am available via email or Canvas Mail whenever you have a question, comment, or concern. I generally respond to emails within a few hours of receiving them, however, please allow up to 24 hours for me to receive and respond to your email. As this is an online class and there are no face-to-face meetings, if you </w:t>
      </w:r>
      <w:proofErr w:type="gramStart"/>
      <w:r>
        <w:rPr>
          <w:rFonts w:ascii="Cambria" w:hAnsi="Cambria"/>
        </w:rPr>
        <w:t>are in need of</w:t>
      </w:r>
      <w:proofErr w:type="gramEnd"/>
      <w:r>
        <w:rPr>
          <w:rFonts w:ascii="Cambria" w:hAnsi="Cambria"/>
        </w:rPr>
        <w:t xml:space="preserve"> a more in-depth discussion with me, I would be happy to schedule a phone call or a video conference using Zoom. I want to see you succeed and am more than happy to work with you to find your best chance at success! </w:t>
      </w:r>
    </w:p>
    <w:p w14:paraId="46C82526" w14:textId="77777777" w:rsidR="00E90D97" w:rsidRPr="00FA72F4" w:rsidRDefault="00E90D97" w:rsidP="00E90D97">
      <w:pPr>
        <w:rPr>
          <w:rFonts w:ascii="Cambria" w:hAnsi="Cambria"/>
        </w:rPr>
      </w:pPr>
    </w:p>
    <w:p w14:paraId="0745FAC6" w14:textId="77777777" w:rsidR="00E90D97" w:rsidRPr="003F1778" w:rsidRDefault="00E90D97" w:rsidP="00E90D97">
      <w:pPr>
        <w:pStyle w:val="Heading2"/>
      </w:pPr>
      <w:r w:rsidRPr="003F1778">
        <w:t>ATTENDANCE/MAKE-UP POLICY</w:t>
      </w:r>
    </w:p>
    <w:p w14:paraId="32D5E2AA" w14:textId="77777777" w:rsidR="00CC3D9F" w:rsidRDefault="00CC3D9F" w:rsidP="00CC3D9F">
      <w:pPr>
        <w:pStyle w:val="ListParagraph"/>
        <w:numPr>
          <w:ilvl w:val="0"/>
          <w:numId w:val="4"/>
        </w:numPr>
        <w:rPr>
          <w:rFonts w:ascii="Cambria" w:hAnsi="Cambria"/>
        </w:rPr>
      </w:pPr>
      <w:r>
        <w:rPr>
          <w:rFonts w:ascii="Cambria" w:hAnsi="Cambria"/>
        </w:rPr>
        <w:t xml:space="preserve">Due to the online nature of this class, attendance will not be taken or factored into your final </w:t>
      </w:r>
      <w:proofErr w:type="gramStart"/>
      <w:r>
        <w:rPr>
          <w:rFonts w:ascii="Cambria" w:hAnsi="Cambria"/>
        </w:rPr>
        <w:t>grade</w:t>
      </w:r>
      <w:proofErr w:type="gramEnd"/>
    </w:p>
    <w:p w14:paraId="52656E58" w14:textId="77777777" w:rsidR="00CC3D9F" w:rsidRPr="00B05888" w:rsidRDefault="00CC3D9F" w:rsidP="00CC3D9F">
      <w:pPr>
        <w:pStyle w:val="ListParagraph"/>
        <w:numPr>
          <w:ilvl w:val="0"/>
          <w:numId w:val="4"/>
        </w:numPr>
        <w:rPr>
          <w:rFonts w:ascii="Cambria" w:hAnsi="Cambria"/>
        </w:rPr>
      </w:pPr>
      <w:r w:rsidRPr="00B05888">
        <w:rPr>
          <w:rFonts w:ascii="Cambria" w:hAnsi="Cambria"/>
        </w:rPr>
        <w:t>If you find yourself in a situation where you are unable to submit an assignment or participate in a class discussion, please email me with your situation so that proper accommodations can be made</w:t>
      </w:r>
      <w:r>
        <w:rPr>
          <w:rFonts w:ascii="Cambria" w:hAnsi="Cambria"/>
        </w:rPr>
        <w:t>.</w:t>
      </w:r>
    </w:p>
    <w:p w14:paraId="184716F7" w14:textId="77777777" w:rsidR="00CC3D9F" w:rsidRPr="00FA72F4" w:rsidRDefault="00CC3D9F" w:rsidP="00CC3D9F">
      <w:pPr>
        <w:pStyle w:val="ListParagraph"/>
        <w:numPr>
          <w:ilvl w:val="0"/>
          <w:numId w:val="4"/>
        </w:numPr>
        <w:rPr>
          <w:rFonts w:ascii="Cambria" w:hAnsi="Cambria"/>
        </w:rPr>
      </w:pPr>
      <w:r w:rsidRPr="00FA72F4">
        <w:rPr>
          <w:rFonts w:ascii="Cambria" w:hAnsi="Cambria"/>
        </w:rPr>
        <w:t>There will be no makeup homework, assignments, tests, or quizzes due to unexcused absences</w:t>
      </w:r>
      <w:r>
        <w:rPr>
          <w:rFonts w:ascii="Cambria" w:hAnsi="Cambria"/>
        </w:rPr>
        <w:t xml:space="preserve"> with no previous communication. I want to encourage open communication and am more than willing to work with you on time management and sticking to deadlines. </w:t>
      </w:r>
    </w:p>
    <w:p w14:paraId="7A48B1E8" w14:textId="77777777" w:rsidR="00CC3D9F" w:rsidRPr="00FA72F4" w:rsidRDefault="00CC3D9F" w:rsidP="00CC3D9F">
      <w:pPr>
        <w:pStyle w:val="ListParagraph"/>
        <w:numPr>
          <w:ilvl w:val="0"/>
          <w:numId w:val="4"/>
        </w:numPr>
        <w:rPr>
          <w:rFonts w:ascii="Cambria" w:hAnsi="Cambria"/>
        </w:rPr>
      </w:pPr>
      <w:r w:rsidRPr="00FA72F4">
        <w:rPr>
          <w:rFonts w:ascii="Cambria" w:hAnsi="Cambria"/>
        </w:rPr>
        <w:t xml:space="preserve">It is </w:t>
      </w:r>
      <w:r>
        <w:rPr>
          <w:rFonts w:ascii="Cambria" w:hAnsi="Cambria"/>
        </w:rPr>
        <w:t>your</w:t>
      </w:r>
      <w:r w:rsidRPr="00FA72F4">
        <w:rPr>
          <w:rFonts w:ascii="Cambria" w:hAnsi="Cambria"/>
        </w:rPr>
        <w:t xml:space="preserve"> responsibility to communicate regarding any absences and provide appropriate documentation to get an absence excused (jury duty, military leave, religious observance, etc.)</w:t>
      </w:r>
    </w:p>
    <w:p w14:paraId="51DE099E" w14:textId="77777777" w:rsidR="00CC3D9F" w:rsidRDefault="00CC3D9F" w:rsidP="00CC3D9F">
      <w:pPr>
        <w:pStyle w:val="ListParagraph"/>
        <w:numPr>
          <w:ilvl w:val="0"/>
          <w:numId w:val="4"/>
        </w:numPr>
        <w:rPr>
          <w:rFonts w:ascii="Cambria" w:hAnsi="Cambria"/>
        </w:rPr>
      </w:pPr>
      <w:r>
        <w:rPr>
          <w:rFonts w:ascii="Cambria" w:hAnsi="Cambria"/>
        </w:rPr>
        <w:t xml:space="preserve">If you are unable to participate in this course due to illness, family emergency, etc. please communicate with me as soon as possible </w:t>
      </w:r>
      <w:proofErr w:type="gramStart"/>
      <w:r>
        <w:rPr>
          <w:rFonts w:ascii="Cambria" w:hAnsi="Cambria"/>
        </w:rPr>
        <w:t>in order to</w:t>
      </w:r>
      <w:proofErr w:type="gramEnd"/>
      <w:r>
        <w:rPr>
          <w:rFonts w:ascii="Cambria" w:hAnsi="Cambria"/>
        </w:rPr>
        <w:t xml:space="preserve"> create a plan to complete any missed assignments so that your learning can progress in the course. In the case of prolonged online absence, please communicate with me as soon as possible </w:t>
      </w:r>
      <w:proofErr w:type="gramStart"/>
      <w:r>
        <w:rPr>
          <w:rFonts w:ascii="Cambria" w:hAnsi="Cambria"/>
        </w:rPr>
        <w:t>in order to</w:t>
      </w:r>
      <w:proofErr w:type="gramEnd"/>
      <w:r>
        <w:rPr>
          <w:rFonts w:ascii="Cambria" w:hAnsi="Cambria"/>
        </w:rPr>
        <w:t xml:space="preserve"> create a plan for the best course of action.</w:t>
      </w:r>
    </w:p>
    <w:p w14:paraId="500ADFA0" w14:textId="77777777" w:rsidR="00544BBA" w:rsidRPr="00544BBA" w:rsidRDefault="00544BBA" w:rsidP="00544BBA"/>
    <w:p w14:paraId="43CA7495" w14:textId="10CA6C8F" w:rsidR="00CC3D9F" w:rsidRPr="00436DB6" w:rsidRDefault="00CC3D9F" w:rsidP="00CC3D9F">
      <w:pPr>
        <w:pStyle w:val="Heading2"/>
      </w:pPr>
      <w:r>
        <w:t>COVID-19 CONSIDERATIONS</w:t>
      </w:r>
    </w:p>
    <w:p w14:paraId="2938A6D8" w14:textId="77777777" w:rsidR="00CE6961" w:rsidRDefault="00CE6961" w:rsidP="00CE6961">
      <w:pPr>
        <w:rPr>
          <w:rFonts w:ascii="Cambria" w:hAnsi="Cambria"/>
        </w:rPr>
      </w:pPr>
      <w:r>
        <w:rPr>
          <w:rFonts w:ascii="Cambria" w:hAnsi="Cambria"/>
        </w:rPr>
        <w:t xml:space="preserve">Let’s be honest. The global pandemic has thrown life as we knew it into chaos. Everyone has been impacted in some way – and it is all significant. You may have lost your job, been forced to </w:t>
      </w:r>
      <w:proofErr w:type="gramStart"/>
      <w:r>
        <w:rPr>
          <w:rFonts w:ascii="Cambria" w:hAnsi="Cambria"/>
        </w:rPr>
        <w:t>relocate</w:t>
      </w:r>
      <w:proofErr w:type="gramEnd"/>
      <w:r>
        <w:rPr>
          <w:rFonts w:ascii="Cambria" w:hAnsi="Cambria"/>
        </w:rPr>
        <w:t xml:space="preserve"> or move in with family, and you might be working on the front lines at hospitals, clinics, stores, or emergency services. Regardless of your own personal situation, we can all agree that these are overwhelming, confusing, and devastating times. I know that there are many of you who would prefer to take in person classes or are new to the online format. If you are struggling with any formatting issues or assignments for this class, please do not hesitate to email me so that we can work together and come up with a solution! My goal is to try to share my passion for a subject that impacts our lives </w:t>
      </w:r>
      <w:proofErr w:type="gramStart"/>
      <w:r>
        <w:rPr>
          <w:rFonts w:ascii="Cambria" w:hAnsi="Cambria"/>
        </w:rPr>
        <w:t>on a daily basis</w:t>
      </w:r>
      <w:proofErr w:type="gramEnd"/>
      <w:r>
        <w:rPr>
          <w:rFonts w:ascii="Cambria" w:hAnsi="Cambria"/>
        </w:rPr>
        <w:t xml:space="preserve"> and provide you with the opportunity and resources to be able to apply this knowledge to your own life. These are difficult times that absolutely no one signed up for so please remember to be patient with yourself and be patient with others. If you ever have any questions, just ask. </w:t>
      </w:r>
    </w:p>
    <w:p w14:paraId="7B31E27B" w14:textId="5393C7A9" w:rsidR="00CC3D9F" w:rsidRDefault="00CC3D9F" w:rsidP="00E90D97">
      <w:pPr>
        <w:rPr>
          <w:rFonts w:ascii="Cambria" w:hAnsi="Cambria"/>
          <w:b/>
          <w:bCs/>
        </w:rPr>
      </w:pPr>
    </w:p>
    <w:p w14:paraId="18EC6254" w14:textId="77777777" w:rsidR="00E602FC" w:rsidRPr="00383E00" w:rsidRDefault="00E602FC" w:rsidP="00E602FC">
      <w:pPr>
        <w:pStyle w:val="Heading2"/>
      </w:pPr>
      <w:r w:rsidRPr="00383E00">
        <w:lastRenderedPageBreak/>
        <w:t>LEARNING SUPPORT</w:t>
      </w:r>
    </w:p>
    <w:p w14:paraId="3F84F1EE" w14:textId="77777777" w:rsidR="00E602FC" w:rsidRPr="00183E07" w:rsidRDefault="00E602FC" w:rsidP="00E602FC">
      <w:pPr>
        <w:rPr>
          <w:rFonts w:ascii="Cambria" w:hAnsi="Cambria"/>
        </w:rPr>
      </w:pPr>
      <w:r w:rsidRPr="00183E07">
        <w:rPr>
          <w:rFonts w:ascii="Cambria" w:hAnsi="Cambria"/>
        </w:rPr>
        <w:t xml:space="preserve">Learning Support Services (LSS) provides students with academic support through distance tutoring, on-campus tutoring at the campuses, writing consultations, library services, and academic support resources and programs. Tutoring is offered in most academic disciplines including math, science, English for academic purposes (EAP), and writing assistance for any course. Assistance with library research can be accessed by contacting the librarian, or online through Atlas or through the tutoring </w:t>
      </w:r>
      <w:proofErr w:type="spellStart"/>
      <w:r w:rsidRPr="00183E07">
        <w:rPr>
          <w:rFonts w:ascii="Cambria" w:hAnsi="Cambria"/>
        </w:rPr>
        <w:t>LibGuide</w:t>
      </w:r>
      <w:proofErr w:type="spellEnd"/>
      <w:r w:rsidRPr="00183E07">
        <w:rPr>
          <w:rFonts w:ascii="Cambria" w:hAnsi="Cambria"/>
        </w:rPr>
        <w:t xml:space="preserve">. For more information on how to access tutoring and library research assistance, please visit the college-wide </w:t>
      </w:r>
      <w:hyperlink r:id="rId13" w:history="1">
        <w:r w:rsidRPr="00A55539">
          <w:rPr>
            <w:rStyle w:val="Hyperlink"/>
            <w:rFonts w:ascii="Cambria" w:hAnsi="Cambria"/>
            <w:color w:val="549E39" w:themeColor="accent1"/>
          </w:rPr>
          <w:t xml:space="preserve">Learning Support Services </w:t>
        </w:r>
        <w:proofErr w:type="spellStart"/>
        <w:r w:rsidRPr="00A55539">
          <w:rPr>
            <w:rStyle w:val="Hyperlink"/>
            <w:rFonts w:ascii="Cambria" w:hAnsi="Cambria"/>
            <w:color w:val="549E39" w:themeColor="accent1"/>
          </w:rPr>
          <w:t>LibGuide</w:t>
        </w:r>
        <w:proofErr w:type="spellEnd"/>
      </w:hyperlink>
      <w:r w:rsidRPr="00183E07">
        <w:rPr>
          <w:rFonts w:ascii="Cambria" w:hAnsi="Cambria"/>
        </w:rPr>
        <w:t xml:space="preserve">. For NSE students: to learn more about the CARE+ program, please visit the </w:t>
      </w:r>
      <w:hyperlink r:id="rId14" w:history="1">
        <w:r w:rsidRPr="00A10F8C">
          <w:rPr>
            <w:rStyle w:val="Hyperlink"/>
            <w:rFonts w:ascii="Cambria" w:hAnsi="Cambria"/>
            <w:color w:val="549E39" w:themeColor="accent1"/>
          </w:rPr>
          <w:t xml:space="preserve">CARE+ </w:t>
        </w:r>
        <w:proofErr w:type="spellStart"/>
        <w:r w:rsidRPr="00A10F8C">
          <w:rPr>
            <w:rStyle w:val="Hyperlink"/>
            <w:rFonts w:ascii="Cambria" w:hAnsi="Cambria"/>
            <w:color w:val="549E39" w:themeColor="accent1"/>
          </w:rPr>
          <w:t>LibGuide</w:t>
        </w:r>
        <w:proofErr w:type="spellEnd"/>
      </w:hyperlink>
      <w:r w:rsidRPr="00183E07">
        <w:rPr>
          <w:rFonts w:ascii="Cambria" w:hAnsi="Cambria"/>
        </w:rPr>
        <w:t>. Be sure to follow LSS at Winter Park through social media channels on Instagram (@valenciawplearningsupport) and Twitter (@valenciawplearningsupport) for the latest news.</w:t>
      </w:r>
    </w:p>
    <w:p w14:paraId="1E114E0F" w14:textId="77777777" w:rsidR="00E602FC" w:rsidRDefault="00E602FC" w:rsidP="00CC3D9F">
      <w:pPr>
        <w:pStyle w:val="Heading2"/>
        <w:rPr>
          <w:shd w:val="clear" w:color="auto" w:fill="FFFFFF"/>
        </w:rPr>
      </w:pPr>
    </w:p>
    <w:p w14:paraId="57A80408" w14:textId="3E5355D9" w:rsidR="00CC3D9F" w:rsidRPr="003F1778" w:rsidRDefault="00CC3D9F" w:rsidP="00CC3D9F">
      <w:pPr>
        <w:pStyle w:val="Heading2"/>
        <w:rPr>
          <w:shd w:val="clear" w:color="auto" w:fill="FFFFFF"/>
        </w:rPr>
      </w:pPr>
      <w:r w:rsidRPr="003F1778">
        <w:rPr>
          <w:shd w:val="clear" w:color="auto" w:fill="FFFFFF"/>
        </w:rPr>
        <w:t>CLASS EXPECTATIONS</w:t>
      </w:r>
    </w:p>
    <w:p w14:paraId="63AF9606" w14:textId="77777777" w:rsidR="00CC3D9F" w:rsidRPr="00FA72F4" w:rsidRDefault="00CC3D9F" w:rsidP="00CC3D9F">
      <w:pPr>
        <w:pStyle w:val="ListParagraph"/>
        <w:numPr>
          <w:ilvl w:val="0"/>
          <w:numId w:val="7"/>
        </w:numPr>
        <w:rPr>
          <w:rFonts w:ascii="Cambria" w:hAnsi="Cambria"/>
        </w:rPr>
      </w:pPr>
      <w:r w:rsidRPr="00FA72F4">
        <w:rPr>
          <w:rFonts w:ascii="Cambria" w:hAnsi="Cambria"/>
        </w:rPr>
        <w:t xml:space="preserve">Students will </w:t>
      </w:r>
      <w:r>
        <w:rPr>
          <w:rFonts w:ascii="Cambria" w:hAnsi="Cambria"/>
        </w:rPr>
        <w:t xml:space="preserve">submit all assignments by the </w:t>
      </w:r>
      <w:proofErr w:type="gramStart"/>
      <w:r>
        <w:rPr>
          <w:rFonts w:ascii="Cambria" w:hAnsi="Cambria"/>
        </w:rPr>
        <w:t>deadline</w:t>
      </w:r>
      <w:proofErr w:type="gramEnd"/>
    </w:p>
    <w:p w14:paraId="621B4C54" w14:textId="77777777" w:rsidR="00CC3D9F" w:rsidRPr="00164FF3" w:rsidRDefault="00CC3D9F" w:rsidP="00CC3D9F">
      <w:pPr>
        <w:pStyle w:val="ListParagraph"/>
        <w:numPr>
          <w:ilvl w:val="0"/>
          <w:numId w:val="7"/>
        </w:numPr>
        <w:rPr>
          <w:rFonts w:ascii="Cambria" w:hAnsi="Cambria"/>
        </w:rPr>
      </w:pPr>
      <w:r w:rsidRPr="00FA72F4">
        <w:rPr>
          <w:rFonts w:ascii="Cambria" w:hAnsi="Cambria"/>
        </w:rPr>
        <w:t xml:space="preserve">Students will </w:t>
      </w:r>
      <w:r>
        <w:rPr>
          <w:rFonts w:ascii="Cambria" w:hAnsi="Cambria"/>
        </w:rPr>
        <w:t xml:space="preserve">actively participate in discussion posts each </w:t>
      </w:r>
      <w:proofErr w:type="gramStart"/>
      <w:r>
        <w:rPr>
          <w:rFonts w:ascii="Cambria" w:hAnsi="Cambria"/>
        </w:rPr>
        <w:t>week</w:t>
      </w:r>
      <w:proofErr w:type="gramEnd"/>
    </w:p>
    <w:p w14:paraId="4C4C1EC9" w14:textId="77777777" w:rsidR="00CC3D9F" w:rsidRPr="008B55DF" w:rsidRDefault="00CC3D9F" w:rsidP="00CC3D9F">
      <w:pPr>
        <w:pStyle w:val="ListParagraph"/>
        <w:numPr>
          <w:ilvl w:val="0"/>
          <w:numId w:val="7"/>
        </w:numPr>
        <w:rPr>
          <w:rFonts w:ascii="Cambria" w:hAnsi="Cambria"/>
          <w:color w:val="000000" w:themeColor="text1"/>
        </w:rPr>
      </w:pPr>
      <w:r w:rsidRPr="008B55DF">
        <w:rPr>
          <w:rFonts w:ascii="Cambria" w:hAnsi="Cambria"/>
          <w:color w:val="000000" w:themeColor="text1"/>
        </w:rPr>
        <w:t xml:space="preserve">Students will be respectful of each other and the </w:t>
      </w:r>
      <w:proofErr w:type="gramStart"/>
      <w:r w:rsidRPr="008B55DF">
        <w:rPr>
          <w:rFonts w:ascii="Cambria" w:hAnsi="Cambria"/>
          <w:color w:val="000000" w:themeColor="text1"/>
        </w:rPr>
        <w:t>professor</w:t>
      </w:r>
      <w:proofErr w:type="gramEnd"/>
    </w:p>
    <w:p w14:paraId="1F45F0EB" w14:textId="77777777" w:rsidR="00CC3D9F" w:rsidRPr="008B55DF" w:rsidRDefault="00CC3D9F" w:rsidP="00CC3D9F">
      <w:pPr>
        <w:pStyle w:val="ListParagraph"/>
        <w:numPr>
          <w:ilvl w:val="0"/>
          <w:numId w:val="7"/>
        </w:numPr>
        <w:rPr>
          <w:rFonts w:ascii="Cambria" w:hAnsi="Cambria"/>
          <w:color w:val="000000" w:themeColor="text1"/>
        </w:rPr>
      </w:pPr>
      <w:r w:rsidRPr="008B55DF">
        <w:rPr>
          <w:rFonts w:ascii="Cambria" w:hAnsi="Cambria"/>
          <w:i/>
          <w:iCs/>
          <w:color w:val="000000" w:themeColor="text1"/>
        </w:rPr>
        <w:t>Language</w:t>
      </w:r>
      <w:r w:rsidRPr="008B55DF">
        <w:rPr>
          <w:rFonts w:ascii="Cambria" w:hAnsi="Cambria"/>
          <w:color w:val="000000" w:themeColor="text1"/>
        </w:rPr>
        <w:t xml:space="preserve">:  This class will adopt a strict, nonjudgmental, </w:t>
      </w:r>
      <w:r w:rsidRPr="008B55DF">
        <w:rPr>
          <w:rFonts w:ascii="Cambria" w:eastAsia="Times New Roman" w:hAnsi="Cambria" w:cs="Arial"/>
          <w:color w:val="000000" w:themeColor="text1"/>
          <w:shd w:val="clear" w:color="auto" w:fill="FFFFFF"/>
        </w:rPr>
        <w:t>nondiscriminatory</w:t>
      </w:r>
      <w:r w:rsidRPr="008B55DF">
        <w:rPr>
          <w:rFonts w:ascii="Cambria" w:eastAsia="Times New Roman" w:hAnsi="Cambria" w:cs="Times New Roman"/>
          <w:color w:val="000000" w:themeColor="text1"/>
        </w:rPr>
        <w:t xml:space="preserve"> </w:t>
      </w:r>
      <w:r w:rsidRPr="008B55DF">
        <w:rPr>
          <w:rFonts w:ascii="Cambria" w:hAnsi="Cambria"/>
          <w:color w:val="000000" w:themeColor="text1"/>
        </w:rPr>
        <w:t>language policy. There will be zero tolerance for racist, heterosexist, homophobic, transphobic, sexist, ableist, anti-religious comments, etc. First use of this language will result in a warning and reeducation. Continued usage will result in receiving a zero on the assignment.</w:t>
      </w:r>
    </w:p>
    <w:p w14:paraId="675F8CC3" w14:textId="4F72539A" w:rsidR="00CC3D9F" w:rsidRPr="00CC3D9F" w:rsidRDefault="00CC3D9F" w:rsidP="00E90D97">
      <w:pPr>
        <w:numPr>
          <w:ilvl w:val="1"/>
          <w:numId w:val="7"/>
        </w:numPr>
        <w:shd w:val="clear" w:color="auto" w:fill="FFFFFF"/>
        <w:spacing w:before="100" w:beforeAutospacing="1" w:after="100" w:afterAutospacing="1"/>
        <w:rPr>
          <w:rFonts w:ascii="Cambria" w:hAnsi="Cambria"/>
        </w:rPr>
      </w:pPr>
      <w:r w:rsidRPr="008B55DF">
        <w:rPr>
          <w:rFonts w:ascii="Cambria" w:hAnsi="Cambria"/>
          <w:color w:val="000000" w:themeColor="text1"/>
        </w:rPr>
        <w:t xml:space="preserve">We will be discussing a variety of different topics in this class, many being emotionally or intellectually difficult. I want to promote an environment of open communication and rigorous discussion and that can only be done when we all respect the background, identity, and experiences that every student brings to our discussions. While I expect there to be disagreement at times, using nonjudgmental and nondiscriminatory language and approaching each topic with empathy is important for every student to feel supported and heard. You may have some preexisting beliefs challenged in this course as you are presented with new </w:t>
      </w:r>
      <w:r w:rsidR="009C16FD" w:rsidRPr="008B55DF">
        <w:rPr>
          <w:rFonts w:ascii="Cambria" w:hAnsi="Cambria"/>
          <w:color w:val="000000" w:themeColor="text1"/>
        </w:rPr>
        <w:t>information,</w:t>
      </w:r>
      <w:r w:rsidRPr="008B55DF">
        <w:rPr>
          <w:rFonts w:ascii="Cambria" w:hAnsi="Cambria"/>
          <w:color w:val="000000" w:themeColor="text1"/>
        </w:rPr>
        <w:t xml:space="preserve"> and I welcome these moments to be met with respectful inquiry. The goal is to learn - and that can only happen when we create a safe and welcoming space for all.</w:t>
      </w:r>
    </w:p>
    <w:p w14:paraId="6BCAD923" w14:textId="77777777" w:rsidR="00E90D97" w:rsidRPr="003F1778" w:rsidRDefault="00E90D97" w:rsidP="00E90D97">
      <w:pPr>
        <w:pStyle w:val="Heading2"/>
      </w:pPr>
      <w:r w:rsidRPr="003F1778">
        <w:t>GRADING SCALE</w:t>
      </w:r>
    </w:p>
    <w:p w14:paraId="5FF901A2" w14:textId="77777777" w:rsidR="00E90D97" w:rsidRPr="00FA72F4" w:rsidRDefault="00E90D97" w:rsidP="00E90D97">
      <w:pPr>
        <w:rPr>
          <w:rFonts w:ascii="Cambria" w:hAnsi="Cambria"/>
          <w:i/>
          <w:iCs/>
        </w:rPr>
      </w:pPr>
      <w:r w:rsidRPr="00FA72F4">
        <w:rPr>
          <w:rFonts w:ascii="Cambria" w:hAnsi="Cambria"/>
        </w:rPr>
        <w:t xml:space="preserve">The final grade in the course will be assigned according to the following percentages of the total points possible. </w:t>
      </w:r>
      <w:r w:rsidRPr="00FA72F4">
        <w:rPr>
          <w:rFonts w:ascii="Cambria" w:hAnsi="Cambria"/>
          <w:i/>
          <w:iCs/>
        </w:rPr>
        <w:t>Extra credit will be offered periodically throughout the course. Because of this, this grading scale will be strictly followed, and no grades will be rounded to a higher letter grade.</w:t>
      </w:r>
    </w:p>
    <w:p w14:paraId="6EC08FAC" w14:textId="77777777" w:rsidR="00E90D97" w:rsidRPr="00FA72F4" w:rsidRDefault="00E90D97" w:rsidP="00E90D97">
      <w:pPr>
        <w:ind w:firstLine="360"/>
        <w:rPr>
          <w:rFonts w:ascii="Cambria" w:hAnsi="Cambria"/>
        </w:rPr>
      </w:pPr>
      <w:r w:rsidRPr="00FA72F4">
        <w:rPr>
          <w:rFonts w:ascii="Cambria" w:hAnsi="Cambria"/>
        </w:rPr>
        <w:t xml:space="preserve">A: </w:t>
      </w:r>
      <w:r>
        <w:rPr>
          <w:rFonts w:ascii="Cambria" w:hAnsi="Cambria"/>
        </w:rPr>
        <w:t>450</w:t>
      </w:r>
      <w:r w:rsidRPr="00FA72F4">
        <w:rPr>
          <w:rFonts w:ascii="Cambria" w:hAnsi="Cambria"/>
        </w:rPr>
        <w:t xml:space="preserve"> points and above</w:t>
      </w:r>
    </w:p>
    <w:p w14:paraId="6C54A1EF" w14:textId="77777777" w:rsidR="00E90D97" w:rsidRPr="00FA72F4" w:rsidRDefault="00E90D97" w:rsidP="00E90D97">
      <w:pPr>
        <w:ind w:firstLine="360"/>
        <w:rPr>
          <w:rFonts w:ascii="Cambria" w:hAnsi="Cambria"/>
        </w:rPr>
      </w:pPr>
      <w:r w:rsidRPr="00FA72F4">
        <w:rPr>
          <w:rFonts w:ascii="Cambria" w:hAnsi="Cambria"/>
        </w:rPr>
        <w:t xml:space="preserve">B: </w:t>
      </w:r>
      <w:r>
        <w:rPr>
          <w:rFonts w:ascii="Cambria" w:hAnsi="Cambria"/>
        </w:rPr>
        <w:t>449</w:t>
      </w:r>
      <w:r w:rsidRPr="00FA72F4">
        <w:rPr>
          <w:rFonts w:ascii="Cambria" w:hAnsi="Cambria"/>
        </w:rPr>
        <w:t xml:space="preserve"> points – </w:t>
      </w:r>
      <w:r>
        <w:rPr>
          <w:rFonts w:ascii="Cambria" w:hAnsi="Cambria"/>
        </w:rPr>
        <w:t>400</w:t>
      </w:r>
      <w:r w:rsidRPr="00FA72F4">
        <w:rPr>
          <w:rFonts w:ascii="Cambria" w:hAnsi="Cambria"/>
        </w:rPr>
        <w:t xml:space="preserve"> points</w:t>
      </w:r>
    </w:p>
    <w:p w14:paraId="05D52FC2" w14:textId="77777777" w:rsidR="00E90D97" w:rsidRPr="00FA72F4" w:rsidRDefault="00E90D97" w:rsidP="00E90D97">
      <w:pPr>
        <w:ind w:firstLine="360"/>
        <w:rPr>
          <w:rFonts w:ascii="Cambria" w:hAnsi="Cambria"/>
        </w:rPr>
      </w:pPr>
      <w:r w:rsidRPr="00FA72F4">
        <w:rPr>
          <w:rFonts w:ascii="Cambria" w:hAnsi="Cambria"/>
        </w:rPr>
        <w:t xml:space="preserve">C: </w:t>
      </w:r>
      <w:r>
        <w:rPr>
          <w:rFonts w:ascii="Cambria" w:hAnsi="Cambria"/>
        </w:rPr>
        <w:t>3</w:t>
      </w:r>
      <w:r w:rsidRPr="00FA72F4">
        <w:rPr>
          <w:rFonts w:ascii="Cambria" w:hAnsi="Cambria"/>
        </w:rPr>
        <w:t xml:space="preserve">99 points – </w:t>
      </w:r>
      <w:r>
        <w:rPr>
          <w:rFonts w:ascii="Cambria" w:hAnsi="Cambria"/>
        </w:rPr>
        <w:t xml:space="preserve">350 </w:t>
      </w:r>
      <w:r w:rsidRPr="00FA72F4">
        <w:rPr>
          <w:rFonts w:ascii="Cambria" w:hAnsi="Cambria"/>
        </w:rPr>
        <w:t>points</w:t>
      </w:r>
    </w:p>
    <w:p w14:paraId="5E95E889" w14:textId="77777777" w:rsidR="00E90D97" w:rsidRPr="00FA72F4" w:rsidRDefault="00E90D97" w:rsidP="00E90D97">
      <w:pPr>
        <w:ind w:firstLine="360"/>
        <w:rPr>
          <w:rFonts w:ascii="Cambria" w:hAnsi="Cambria"/>
        </w:rPr>
      </w:pPr>
      <w:r w:rsidRPr="00FA72F4">
        <w:rPr>
          <w:rFonts w:ascii="Cambria" w:hAnsi="Cambria"/>
        </w:rPr>
        <w:t xml:space="preserve">D: </w:t>
      </w:r>
      <w:r>
        <w:rPr>
          <w:rFonts w:ascii="Cambria" w:hAnsi="Cambria"/>
        </w:rPr>
        <w:t>34</w:t>
      </w:r>
      <w:r w:rsidRPr="00FA72F4">
        <w:rPr>
          <w:rFonts w:ascii="Cambria" w:hAnsi="Cambria"/>
        </w:rPr>
        <w:t xml:space="preserve">9 points – </w:t>
      </w:r>
      <w:r>
        <w:rPr>
          <w:rFonts w:ascii="Cambria" w:hAnsi="Cambria"/>
        </w:rPr>
        <w:t>300</w:t>
      </w:r>
      <w:r w:rsidRPr="00FA72F4">
        <w:rPr>
          <w:rFonts w:ascii="Cambria" w:hAnsi="Cambria"/>
        </w:rPr>
        <w:t xml:space="preserve"> points</w:t>
      </w:r>
    </w:p>
    <w:p w14:paraId="3806BF6A" w14:textId="63FAFCB3" w:rsidR="00E90D97" w:rsidRDefault="00E90D97" w:rsidP="00E90D97">
      <w:pPr>
        <w:ind w:firstLine="360"/>
        <w:rPr>
          <w:rFonts w:ascii="Cambria" w:hAnsi="Cambria"/>
        </w:rPr>
      </w:pPr>
      <w:r w:rsidRPr="00FA72F4">
        <w:rPr>
          <w:rFonts w:ascii="Cambria" w:hAnsi="Cambria"/>
        </w:rPr>
        <w:t xml:space="preserve">F: </w:t>
      </w:r>
      <w:r>
        <w:rPr>
          <w:rFonts w:ascii="Cambria" w:hAnsi="Cambria"/>
        </w:rPr>
        <w:t>299</w:t>
      </w:r>
      <w:r w:rsidRPr="00FA72F4">
        <w:rPr>
          <w:rFonts w:ascii="Cambria" w:hAnsi="Cambria"/>
        </w:rPr>
        <w:t xml:space="preserve"> points and below</w:t>
      </w:r>
    </w:p>
    <w:p w14:paraId="2EBD4DEC" w14:textId="2F6329FB" w:rsidR="00CC3D9F" w:rsidRDefault="00CC3D9F" w:rsidP="00E90D97">
      <w:pPr>
        <w:ind w:firstLine="360"/>
        <w:rPr>
          <w:rFonts w:ascii="Cambria" w:hAnsi="Cambria"/>
        </w:rPr>
      </w:pPr>
    </w:p>
    <w:p w14:paraId="0A4E5475" w14:textId="7A0AD0E9" w:rsidR="00CC3D9F" w:rsidRDefault="00CC3D9F" w:rsidP="00E90D97">
      <w:pPr>
        <w:ind w:firstLine="360"/>
        <w:rPr>
          <w:rFonts w:ascii="Cambria" w:hAnsi="Cambria"/>
        </w:rPr>
      </w:pPr>
    </w:p>
    <w:p w14:paraId="0BFD74A2" w14:textId="1570133E" w:rsidR="00CC3D9F" w:rsidRDefault="00CC3D9F" w:rsidP="00E90D97">
      <w:pPr>
        <w:ind w:firstLine="360"/>
        <w:rPr>
          <w:rFonts w:ascii="Cambria" w:hAnsi="Cambria"/>
        </w:rPr>
      </w:pPr>
    </w:p>
    <w:p w14:paraId="079EE155" w14:textId="75372902" w:rsidR="00CC3D9F" w:rsidRDefault="00CC3D9F" w:rsidP="00E90D97">
      <w:pPr>
        <w:ind w:firstLine="360"/>
        <w:rPr>
          <w:rFonts w:ascii="Cambria" w:hAnsi="Cambria"/>
        </w:rPr>
      </w:pPr>
    </w:p>
    <w:p w14:paraId="602D153B" w14:textId="4C31EBF2" w:rsidR="00CC3D9F" w:rsidRDefault="00CC3D9F" w:rsidP="00E90D97">
      <w:pPr>
        <w:ind w:firstLine="360"/>
        <w:rPr>
          <w:rFonts w:ascii="Cambria" w:hAnsi="Cambria"/>
        </w:rPr>
      </w:pPr>
    </w:p>
    <w:p w14:paraId="32356F31" w14:textId="77777777" w:rsidR="00544BBA" w:rsidRDefault="00544BBA" w:rsidP="00E90D97">
      <w:pPr>
        <w:ind w:firstLine="360"/>
        <w:rPr>
          <w:rFonts w:ascii="Cambria" w:hAnsi="Cambria"/>
        </w:rPr>
      </w:pPr>
    </w:p>
    <w:p w14:paraId="22670A9F" w14:textId="703F9615" w:rsidR="00CC3D9F" w:rsidRDefault="00CC3D9F" w:rsidP="00E90D97">
      <w:pPr>
        <w:ind w:firstLine="360"/>
        <w:rPr>
          <w:rFonts w:ascii="Cambria" w:hAnsi="Cambria"/>
        </w:rPr>
      </w:pPr>
    </w:p>
    <w:p w14:paraId="526DA661" w14:textId="77777777" w:rsidR="00E602FC" w:rsidRDefault="00E602FC" w:rsidP="00E90D97">
      <w:pPr>
        <w:ind w:firstLine="360"/>
        <w:rPr>
          <w:rFonts w:ascii="Cambria" w:hAnsi="Cambria"/>
        </w:rPr>
      </w:pPr>
    </w:p>
    <w:p w14:paraId="6E6E9DAD" w14:textId="24A3DD2D" w:rsidR="00CC3D9F" w:rsidRDefault="00CC3D9F" w:rsidP="00E90D97">
      <w:pPr>
        <w:ind w:firstLine="360"/>
        <w:rPr>
          <w:rFonts w:ascii="Cambria" w:hAnsi="Cambria"/>
        </w:rPr>
      </w:pPr>
    </w:p>
    <w:p w14:paraId="3D68CD68" w14:textId="77777777" w:rsidR="00CC3D9F" w:rsidRPr="00F41226" w:rsidRDefault="00CC3D9F" w:rsidP="00E90D97">
      <w:pPr>
        <w:ind w:firstLine="360"/>
        <w:rPr>
          <w:rFonts w:ascii="Cambria" w:hAnsi="Cambria"/>
        </w:rPr>
      </w:pP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 Descriptions"/>
        <w:tblDescription w:val="Assignment descriptions and point allocation for each assignment type"/>
      </w:tblPr>
      <w:tblGrid>
        <w:gridCol w:w="8635"/>
        <w:gridCol w:w="2155"/>
      </w:tblGrid>
      <w:tr w:rsidR="00236273" w:rsidRPr="00FA72F4" w14:paraId="72CA8780" w14:textId="77777777" w:rsidTr="00836F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635" w:type="dxa"/>
            <w:tcBorders>
              <w:top w:val="none" w:sz="0" w:space="0" w:color="auto"/>
              <w:left w:val="none" w:sz="0" w:space="0" w:color="auto"/>
              <w:bottom w:val="none" w:sz="0" w:space="0" w:color="auto"/>
            </w:tcBorders>
            <w:shd w:val="clear" w:color="auto" w:fill="549E39" w:themeFill="accent1"/>
          </w:tcPr>
          <w:p w14:paraId="268D9F77" w14:textId="77777777" w:rsidR="00236273" w:rsidRPr="00D621A0" w:rsidRDefault="00236273" w:rsidP="00836F0E">
            <w:pPr>
              <w:jc w:val="center"/>
              <w:rPr>
                <w:rFonts w:ascii="Cambria" w:eastAsiaTheme="minorHAnsi" w:hAnsi="Cambria"/>
              </w:rPr>
            </w:pPr>
            <w:r w:rsidRPr="00D621A0">
              <w:rPr>
                <w:rFonts w:ascii="Cambria" w:eastAsiaTheme="minorHAnsi" w:hAnsi="Cambria"/>
              </w:rPr>
              <w:lastRenderedPageBreak/>
              <w:t>ASSIGNMENT</w:t>
            </w:r>
          </w:p>
        </w:tc>
        <w:tc>
          <w:tcPr>
            <w:tcW w:w="2155" w:type="dxa"/>
            <w:tcBorders>
              <w:top w:val="none" w:sz="0" w:space="0" w:color="auto"/>
              <w:bottom w:val="none" w:sz="0" w:space="0" w:color="auto"/>
              <w:right w:val="none" w:sz="0" w:space="0" w:color="auto"/>
            </w:tcBorders>
            <w:shd w:val="clear" w:color="auto" w:fill="549E39" w:themeFill="accent1"/>
          </w:tcPr>
          <w:p w14:paraId="222B50E1" w14:textId="77777777" w:rsidR="00236273" w:rsidRPr="00D621A0" w:rsidRDefault="00236273" w:rsidP="00836F0E">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rPr>
            </w:pPr>
            <w:r w:rsidRPr="00D621A0">
              <w:rPr>
                <w:rFonts w:ascii="Cambria" w:eastAsiaTheme="minorHAnsi" w:hAnsi="Cambria"/>
              </w:rPr>
              <w:t>POINTS</w:t>
            </w:r>
          </w:p>
        </w:tc>
      </w:tr>
      <w:tr w:rsidR="00236273" w:rsidRPr="00FA72F4" w14:paraId="73C9E7FB" w14:textId="77777777" w:rsidTr="00836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5EBD2971" w14:textId="77777777" w:rsidR="00236273" w:rsidRDefault="00236273" w:rsidP="00836F0E">
            <w:pPr>
              <w:rPr>
                <w:rFonts w:ascii="Cambria" w:eastAsiaTheme="minorHAnsi" w:hAnsi="Cambria"/>
                <w:b w:val="0"/>
                <w:bCs w:val="0"/>
              </w:rPr>
            </w:pPr>
            <w:r>
              <w:rPr>
                <w:rFonts w:ascii="Cambria" w:eastAsiaTheme="minorHAnsi" w:hAnsi="Cambria"/>
              </w:rPr>
              <w:t>Quizzes</w:t>
            </w:r>
          </w:p>
          <w:p w14:paraId="19EBBC47" w14:textId="0E18AE44" w:rsidR="00236273" w:rsidRPr="00A62D47" w:rsidRDefault="00236273" w:rsidP="00836F0E">
            <w:pPr>
              <w:rPr>
                <w:rFonts w:ascii="Cambria" w:eastAsiaTheme="minorHAnsi" w:hAnsi="Cambria"/>
              </w:rPr>
            </w:pPr>
            <w:r>
              <w:rPr>
                <w:rFonts w:ascii="Cambria" w:eastAsiaTheme="minorHAnsi" w:hAnsi="Cambria"/>
                <w:b w:val="0"/>
                <w:bCs w:val="0"/>
              </w:rPr>
              <w:t xml:space="preserve">There will be </w:t>
            </w:r>
            <w:r w:rsidR="00CE6961" w:rsidRPr="00CE6961">
              <w:rPr>
                <w:rFonts w:ascii="Cambria" w:eastAsiaTheme="minorHAnsi" w:hAnsi="Cambria"/>
              </w:rPr>
              <w:t>TWO</w:t>
            </w:r>
            <w:r>
              <w:rPr>
                <w:rFonts w:ascii="Cambria" w:eastAsiaTheme="minorHAnsi" w:hAnsi="Cambria"/>
                <w:b w:val="0"/>
                <w:bCs w:val="0"/>
              </w:rPr>
              <w:t xml:space="preserve"> short 10-question quiz</w:t>
            </w:r>
            <w:r w:rsidR="00CE6961">
              <w:rPr>
                <w:rFonts w:ascii="Cambria" w:eastAsiaTheme="minorHAnsi" w:hAnsi="Cambria"/>
                <w:b w:val="0"/>
                <w:bCs w:val="0"/>
              </w:rPr>
              <w:t>zes</w:t>
            </w:r>
            <w:r>
              <w:rPr>
                <w:rFonts w:ascii="Cambria" w:eastAsiaTheme="minorHAnsi" w:hAnsi="Cambria"/>
                <w:b w:val="0"/>
                <w:bCs w:val="0"/>
              </w:rPr>
              <w:t xml:space="preserve"> due each week based off the </w:t>
            </w:r>
            <w:r w:rsidR="00CE6961">
              <w:rPr>
                <w:rFonts w:ascii="Cambria" w:eastAsiaTheme="minorHAnsi" w:hAnsi="Cambria"/>
                <w:b w:val="0"/>
                <w:bCs w:val="0"/>
              </w:rPr>
              <w:t>section</w:t>
            </w:r>
            <w:r>
              <w:rPr>
                <w:rFonts w:ascii="Cambria" w:eastAsiaTheme="minorHAnsi" w:hAnsi="Cambria"/>
                <w:b w:val="0"/>
                <w:bCs w:val="0"/>
              </w:rPr>
              <w:t xml:space="preserve"> reading for the week. The quizzes will be due on Sundays at 11:59 PM. </w:t>
            </w:r>
          </w:p>
        </w:tc>
        <w:tc>
          <w:tcPr>
            <w:tcW w:w="2155" w:type="dxa"/>
            <w:shd w:val="clear" w:color="auto" w:fill="auto"/>
          </w:tcPr>
          <w:p w14:paraId="03A2BCAC" w14:textId="44772451" w:rsidR="00236273" w:rsidRDefault="009C16FD" w:rsidP="00836F0E">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8</w:t>
            </w:r>
            <w:r w:rsidR="00236273">
              <w:rPr>
                <w:rFonts w:ascii="Cambria" w:eastAsiaTheme="minorHAnsi" w:hAnsi="Cambria"/>
              </w:rPr>
              <w:t xml:space="preserve"> x 10 points</w:t>
            </w:r>
          </w:p>
          <w:p w14:paraId="152CD3E6" w14:textId="1C57BD15" w:rsidR="00236273" w:rsidRDefault="00236273" w:rsidP="00836F0E">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 xml:space="preserve">= </w:t>
            </w:r>
            <w:r w:rsidR="009C16FD">
              <w:rPr>
                <w:rFonts w:ascii="Cambria" w:eastAsiaTheme="minorHAnsi" w:hAnsi="Cambria"/>
              </w:rPr>
              <w:t>8</w:t>
            </w:r>
            <w:r>
              <w:rPr>
                <w:rFonts w:ascii="Cambria" w:eastAsiaTheme="minorHAnsi" w:hAnsi="Cambria"/>
              </w:rPr>
              <w:t>0 points</w:t>
            </w:r>
          </w:p>
        </w:tc>
      </w:tr>
      <w:tr w:rsidR="00236273" w:rsidRPr="00FA72F4" w14:paraId="64F6E83C" w14:textId="77777777" w:rsidTr="00836F0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23D588B0" w14:textId="77777777" w:rsidR="00236273" w:rsidRDefault="00236273" w:rsidP="00836F0E">
            <w:pPr>
              <w:rPr>
                <w:rFonts w:ascii="Cambria" w:eastAsiaTheme="minorHAnsi" w:hAnsi="Cambria"/>
                <w:b w:val="0"/>
                <w:bCs w:val="0"/>
              </w:rPr>
            </w:pPr>
            <w:r>
              <w:rPr>
                <w:rFonts w:ascii="Cambria" w:eastAsiaTheme="minorHAnsi" w:hAnsi="Cambria"/>
              </w:rPr>
              <w:t>Syllabus Quiz</w:t>
            </w:r>
          </w:p>
          <w:p w14:paraId="51E98F32" w14:textId="6D645944" w:rsidR="00236273" w:rsidRPr="00A62D47" w:rsidRDefault="00E602FC" w:rsidP="00836F0E">
            <w:pPr>
              <w:rPr>
                <w:rFonts w:ascii="Cambria" w:eastAsiaTheme="minorHAnsi" w:hAnsi="Cambria"/>
                <w:b w:val="0"/>
                <w:bCs w:val="0"/>
              </w:rPr>
            </w:pPr>
            <w:r>
              <w:rPr>
                <w:rFonts w:ascii="Cambria" w:eastAsiaTheme="minorHAnsi" w:hAnsi="Cambria"/>
                <w:b w:val="0"/>
                <w:bCs w:val="0"/>
              </w:rPr>
              <w:t xml:space="preserve">Your syllabus quiz will open on the first day of classes and is due Sunday, </w:t>
            </w:r>
            <w:r w:rsidR="00CE6961">
              <w:rPr>
                <w:rFonts w:ascii="Cambria" w:eastAsiaTheme="minorHAnsi" w:hAnsi="Cambria"/>
                <w:b w:val="0"/>
                <w:bCs w:val="0"/>
              </w:rPr>
              <w:t>August 27</w:t>
            </w:r>
            <w:r>
              <w:rPr>
                <w:rFonts w:ascii="Cambria" w:eastAsiaTheme="minorHAnsi" w:hAnsi="Cambria"/>
                <w:b w:val="0"/>
                <w:bCs w:val="0"/>
              </w:rPr>
              <w:t>, 202</w:t>
            </w:r>
            <w:r w:rsidR="005013B0">
              <w:rPr>
                <w:rFonts w:ascii="Cambria" w:eastAsiaTheme="minorHAnsi" w:hAnsi="Cambria"/>
                <w:b w:val="0"/>
                <w:bCs w:val="0"/>
              </w:rPr>
              <w:t>3</w:t>
            </w:r>
            <w:r>
              <w:rPr>
                <w:rFonts w:ascii="Cambria" w:eastAsiaTheme="minorHAnsi" w:hAnsi="Cambria"/>
                <w:b w:val="0"/>
                <w:bCs w:val="0"/>
              </w:rPr>
              <w:t xml:space="preserve"> @ 11:59 PM. You are allowed multiple attempts. Your syllabus quiz will be used for no-show reporting for the semester. </w:t>
            </w:r>
            <w:r w:rsidRPr="00D87ED9">
              <w:rPr>
                <w:rFonts w:ascii="Cambria" w:eastAsiaTheme="minorHAnsi" w:hAnsi="Cambria"/>
              </w:rPr>
              <w:t>The consequence for not completing the syllabus quiz is being dropped from the class.</w:t>
            </w:r>
          </w:p>
        </w:tc>
        <w:tc>
          <w:tcPr>
            <w:tcW w:w="2155" w:type="dxa"/>
            <w:shd w:val="clear" w:color="auto" w:fill="auto"/>
          </w:tcPr>
          <w:p w14:paraId="0827410B" w14:textId="77777777" w:rsidR="00236273" w:rsidRDefault="00236273" w:rsidP="00836F0E">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25 points</w:t>
            </w:r>
          </w:p>
        </w:tc>
      </w:tr>
      <w:tr w:rsidR="00236273" w:rsidRPr="00FA72F4" w14:paraId="249DC0B1" w14:textId="77777777" w:rsidTr="00836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6F382A33" w14:textId="77777777" w:rsidR="00236273" w:rsidRPr="004F6CE8" w:rsidRDefault="00236273" w:rsidP="00836F0E">
            <w:pPr>
              <w:rPr>
                <w:rFonts w:ascii="Cambria" w:eastAsiaTheme="minorHAnsi" w:hAnsi="Cambria"/>
                <w:color w:val="000000" w:themeColor="text1"/>
              </w:rPr>
            </w:pPr>
            <w:r w:rsidRPr="004F6CE8">
              <w:rPr>
                <w:rFonts w:ascii="Cambria" w:eastAsiaTheme="minorHAnsi" w:hAnsi="Cambria"/>
                <w:color w:val="000000" w:themeColor="text1"/>
              </w:rPr>
              <w:t>Discussions</w:t>
            </w:r>
          </w:p>
          <w:p w14:paraId="58B7CFA7" w14:textId="226EB3B4" w:rsidR="00236273" w:rsidRPr="004F6CE8" w:rsidRDefault="00236273" w:rsidP="00836F0E">
            <w:pPr>
              <w:rPr>
                <w:rFonts w:ascii="Cambria" w:eastAsiaTheme="minorHAnsi" w:hAnsi="Cambria"/>
                <w:b w:val="0"/>
                <w:bCs w:val="0"/>
                <w:color w:val="000000" w:themeColor="text1"/>
              </w:rPr>
            </w:pPr>
            <w:r w:rsidRPr="004F6CE8">
              <w:rPr>
                <w:rFonts w:ascii="Cambria" w:eastAsiaTheme="minorHAnsi" w:hAnsi="Cambria"/>
                <w:b w:val="0"/>
                <w:bCs w:val="0"/>
                <w:color w:val="000000" w:themeColor="text1"/>
              </w:rPr>
              <w:t xml:space="preserve">Each week there will be </w:t>
            </w:r>
            <w:r w:rsidR="00CE6961">
              <w:rPr>
                <w:rFonts w:ascii="Cambria" w:eastAsiaTheme="minorHAnsi" w:hAnsi="Cambria"/>
                <w:color w:val="000000" w:themeColor="text1"/>
              </w:rPr>
              <w:t>TWO</w:t>
            </w:r>
            <w:r w:rsidRPr="004F6CE8">
              <w:rPr>
                <w:rFonts w:ascii="Cambria" w:eastAsiaTheme="minorHAnsi" w:hAnsi="Cambria"/>
                <w:b w:val="0"/>
                <w:bCs w:val="0"/>
                <w:color w:val="000000" w:themeColor="text1"/>
              </w:rPr>
              <w:t xml:space="preserve"> discussion post</w:t>
            </w:r>
            <w:r w:rsidR="00CE6961">
              <w:rPr>
                <w:rFonts w:ascii="Cambria" w:eastAsiaTheme="minorHAnsi" w:hAnsi="Cambria"/>
                <w:b w:val="0"/>
                <w:bCs w:val="0"/>
                <w:color w:val="000000" w:themeColor="text1"/>
              </w:rPr>
              <w:t>s</w:t>
            </w:r>
            <w:r w:rsidRPr="004F6CE8">
              <w:rPr>
                <w:rFonts w:ascii="Cambria" w:eastAsiaTheme="minorHAnsi" w:hAnsi="Cambria"/>
                <w:b w:val="0"/>
                <w:bCs w:val="0"/>
                <w:color w:val="000000" w:themeColor="text1"/>
              </w:rPr>
              <w:t xml:space="preserve"> asking you to apply the information from the chapter to your own life. Your original post</w:t>
            </w:r>
            <w:r w:rsidR="00CE6961">
              <w:rPr>
                <w:rFonts w:ascii="Cambria" w:eastAsiaTheme="minorHAnsi" w:hAnsi="Cambria"/>
                <w:b w:val="0"/>
                <w:bCs w:val="0"/>
                <w:color w:val="000000" w:themeColor="text1"/>
              </w:rPr>
              <w:t>s for each</w:t>
            </w:r>
            <w:r w:rsidRPr="004F6CE8">
              <w:rPr>
                <w:rFonts w:ascii="Cambria" w:eastAsiaTheme="minorHAnsi" w:hAnsi="Cambria"/>
                <w:b w:val="0"/>
                <w:bCs w:val="0"/>
                <w:color w:val="000000" w:themeColor="text1"/>
              </w:rPr>
              <w:t xml:space="preserve"> must </w:t>
            </w:r>
            <w:r>
              <w:rPr>
                <w:rFonts w:ascii="Cambria" w:eastAsiaTheme="minorHAnsi" w:hAnsi="Cambria"/>
                <w:b w:val="0"/>
                <w:bCs w:val="0"/>
                <w:color w:val="000000" w:themeColor="text1"/>
              </w:rPr>
              <w:t xml:space="preserve">be </w:t>
            </w:r>
            <w:r w:rsidRPr="004F6CE8">
              <w:rPr>
                <w:rFonts w:ascii="Cambria" w:eastAsiaTheme="minorHAnsi" w:hAnsi="Cambria"/>
                <w:b w:val="0"/>
                <w:bCs w:val="0"/>
                <w:color w:val="000000" w:themeColor="text1"/>
              </w:rPr>
              <w:t xml:space="preserve">at least </w:t>
            </w:r>
            <w:r w:rsidR="00DA11B9">
              <w:rPr>
                <w:rFonts w:ascii="Cambria" w:eastAsiaTheme="minorHAnsi" w:hAnsi="Cambria"/>
                <w:b w:val="0"/>
                <w:bCs w:val="0"/>
                <w:color w:val="000000" w:themeColor="text1"/>
              </w:rPr>
              <w:t>two</w:t>
            </w:r>
            <w:r w:rsidRPr="004F6CE8">
              <w:rPr>
                <w:rFonts w:ascii="Cambria" w:eastAsiaTheme="minorHAnsi" w:hAnsi="Cambria"/>
                <w:b w:val="0"/>
                <w:bCs w:val="0"/>
                <w:color w:val="000000" w:themeColor="text1"/>
              </w:rPr>
              <w:t xml:space="preserve"> paragraph</w:t>
            </w:r>
            <w:r w:rsidR="00DA11B9">
              <w:rPr>
                <w:rFonts w:ascii="Cambria" w:eastAsiaTheme="minorHAnsi" w:hAnsi="Cambria"/>
                <w:b w:val="0"/>
                <w:bCs w:val="0"/>
                <w:color w:val="000000" w:themeColor="text1"/>
              </w:rPr>
              <w:t>s</w:t>
            </w:r>
            <w:r w:rsidRPr="004F6CE8">
              <w:rPr>
                <w:rFonts w:ascii="Cambria" w:eastAsiaTheme="minorHAnsi" w:hAnsi="Cambria"/>
                <w:b w:val="0"/>
                <w:bCs w:val="0"/>
                <w:color w:val="000000" w:themeColor="text1"/>
              </w:rPr>
              <w:t xml:space="preserve"> (5 sentences</w:t>
            </w:r>
            <w:r w:rsidR="00DA11B9">
              <w:rPr>
                <w:rFonts w:ascii="Cambria" w:eastAsiaTheme="minorHAnsi" w:hAnsi="Cambria"/>
                <w:b w:val="0"/>
                <w:bCs w:val="0"/>
                <w:color w:val="000000" w:themeColor="text1"/>
              </w:rPr>
              <w:t xml:space="preserve"> each</w:t>
            </w:r>
            <w:r w:rsidRPr="004F6CE8">
              <w:rPr>
                <w:rFonts w:ascii="Cambria" w:eastAsiaTheme="minorHAnsi" w:hAnsi="Cambria"/>
                <w:b w:val="0"/>
                <w:bCs w:val="0"/>
                <w:color w:val="000000" w:themeColor="text1"/>
              </w:rPr>
              <w:t xml:space="preserve">) of the given topic and is due by the end of the day on </w:t>
            </w:r>
            <w:r w:rsidRPr="00CE6961">
              <w:rPr>
                <w:rFonts w:ascii="Cambria" w:eastAsiaTheme="minorHAnsi" w:hAnsi="Cambria"/>
                <w:color w:val="000000" w:themeColor="text1"/>
              </w:rPr>
              <w:t>SATURDAYS</w:t>
            </w:r>
            <w:r w:rsidRPr="004F6CE8">
              <w:rPr>
                <w:rFonts w:ascii="Cambria" w:eastAsiaTheme="minorHAnsi" w:hAnsi="Cambria"/>
                <w:b w:val="0"/>
                <w:bCs w:val="0"/>
                <w:color w:val="000000" w:themeColor="text1"/>
              </w:rPr>
              <w:t xml:space="preserve"> for full credit. After you post, you must respond to at least </w:t>
            </w:r>
            <w:r>
              <w:rPr>
                <w:rFonts w:ascii="Cambria" w:eastAsiaTheme="minorHAnsi" w:hAnsi="Cambria"/>
                <w:b w:val="0"/>
                <w:bCs w:val="0"/>
                <w:color w:val="000000" w:themeColor="text1"/>
              </w:rPr>
              <w:t>2</w:t>
            </w:r>
            <w:r w:rsidRPr="004F6CE8">
              <w:rPr>
                <w:rFonts w:ascii="Cambria" w:eastAsiaTheme="minorHAnsi" w:hAnsi="Cambria"/>
                <w:b w:val="0"/>
                <w:bCs w:val="0"/>
                <w:color w:val="000000" w:themeColor="text1"/>
              </w:rPr>
              <w:t xml:space="preserve"> other students</w:t>
            </w:r>
            <w:r>
              <w:rPr>
                <w:rFonts w:ascii="Cambria" w:eastAsiaTheme="minorHAnsi" w:hAnsi="Cambria"/>
                <w:b w:val="0"/>
                <w:bCs w:val="0"/>
                <w:color w:val="000000" w:themeColor="text1"/>
              </w:rPr>
              <w:t>’</w:t>
            </w:r>
            <w:r w:rsidRPr="004F6CE8">
              <w:rPr>
                <w:rFonts w:ascii="Cambria" w:eastAsiaTheme="minorHAnsi" w:hAnsi="Cambria"/>
                <w:b w:val="0"/>
                <w:bCs w:val="0"/>
                <w:color w:val="000000" w:themeColor="text1"/>
              </w:rPr>
              <w:t xml:space="preserve"> posts (at least 5 sentences</w:t>
            </w:r>
            <w:r>
              <w:rPr>
                <w:rFonts w:ascii="Cambria" w:eastAsiaTheme="minorHAnsi" w:hAnsi="Cambria"/>
                <w:b w:val="0"/>
                <w:bCs w:val="0"/>
                <w:color w:val="000000" w:themeColor="text1"/>
              </w:rPr>
              <w:t xml:space="preserve"> each</w:t>
            </w:r>
            <w:r w:rsidRPr="004F6CE8">
              <w:rPr>
                <w:rFonts w:ascii="Cambria" w:eastAsiaTheme="minorHAnsi" w:hAnsi="Cambria"/>
                <w:b w:val="0"/>
                <w:bCs w:val="0"/>
                <w:color w:val="000000" w:themeColor="text1"/>
              </w:rPr>
              <w:t xml:space="preserve">) by </w:t>
            </w:r>
            <w:r w:rsidRPr="00CE6961">
              <w:rPr>
                <w:rFonts w:ascii="Cambria" w:eastAsiaTheme="minorHAnsi" w:hAnsi="Cambria"/>
                <w:color w:val="000000" w:themeColor="text1"/>
              </w:rPr>
              <w:t>SUNDAY</w:t>
            </w:r>
            <w:r w:rsidRPr="004F6CE8">
              <w:rPr>
                <w:rFonts w:ascii="Cambria" w:eastAsiaTheme="minorHAnsi" w:hAnsi="Cambria"/>
                <w:b w:val="0"/>
                <w:bCs w:val="0"/>
                <w:color w:val="000000" w:themeColor="text1"/>
              </w:rPr>
              <w:t xml:space="preserve"> @ 11:59 PM.</w:t>
            </w:r>
            <w:r>
              <w:rPr>
                <w:rFonts w:ascii="Cambria" w:eastAsiaTheme="minorHAnsi" w:hAnsi="Cambria"/>
                <w:b w:val="0"/>
                <w:bCs w:val="0"/>
                <w:color w:val="000000" w:themeColor="text1"/>
              </w:rPr>
              <w:t xml:space="preserve"> </w:t>
            </w:r>
          </w:p>
        </w:tc>
        <w:tc>
          <w:tcPr>
            <w:tcW w:w="2155" w:type="dxa"/>
            <w:shd w:val="clear" w:color="auto" w:fill="auto"/>
          </w:tcPr>
          <w:p w14:paraId="1EA60D84" w14:textId="1D7C0DF2" w:rsidR="00236273" w:rsidRDefault="009C16FD" w:rsidP="00836F0E">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8</w:t>
            </w:r>
            <w:r w:rsidR="00236273">
              <w:rPr>
                <w:rFonts w:ascii="Cambria" w:eastAsiaTheme="minorHAnsi" w:hAnsi="Cambria"/>
              </w:rPr>
              <w:t xml:space="preserve"> x </w:t>
            </w:r>
            <w:r>
              <w:rPr>
                <w:rFonts w:ascii="Cambria" w:eastAsiaTheme="minorHAnsi" w:hAnsi="Cambria"/>
              </w:rPr>
              <w:t>20</w:t>
            </w:r>
            <w:r w:rsidR="00236273">
              <w:rPr>
                <w:rFonts w:ascii="Cambria" w:eastAsiaTheme="minorHAnsi" w:hAnsi="Cambria"/>
              </w:rPr>
              <w:t xml:space="preserve"> points</w:t>
            </w:r>
          </w:p>
          <w:p w14:paraId="63613E3E" w14:textId="345A26C7" w:rsidR="00236273" w:rsidRPr="00FA72F4" w:rsidRDefault="00236273" w:rsidP="00836F0E">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=1</w:t>
            </w:r>
            <w:r w:rsidR="009C16FD">
              <w:rPr>
                <w:rFonts w:ascii="Cambria" w:eastAsiaTheme="minorHAnsi" w:hAnsi="Cambria"/>
              </w:rPr>
              <w:t>6</w:t>
            </w:r>
            <w:r>
              <w:rPr>
                <w:rFonts w:ascii="Cambria" w:eastAsiaTheme="minorHAnsi" w:hAnsi="Cambria"/>
              </w:rPr>
              <w:t>0 points</w:t>
            </w:r>
          </w:p>
        </w:tc>
      </w:tr>
      <w:tr w:rsidR="00236273" w:rsidRPr="00FA72F4" w14:paraId="5DF28395" w14:textId="77777777" w:rsidTr="00836F0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52F61CEB" w14:textId="77777777" w:rsidR="00236273" w:rsidRPr="006967D3" w:rsidRDefault="00236273" w:rsidP="00836F0E">
            <w:pPr>
              <w:rPr>
                <w:rFonts w:ascii="Cambria" w:eastAsiaTheme="minorHAnsi" w:hAnsi="Cambria"/>
                <w:color w:val="000000" w:themeColor="text1"/>
              </w:rPr>
            </w:pPr>
            <w:r w:rsidRPr="006967D3">
              <w:rPr>
                <w:rFonts w:ascii="Cambria" w:eastAsiaTheme="minorHAnsi" w:hAnsi="Cambria"/>
                <w:color w:val="000000" w:themeColor="text1"/>
              </w:rPr>
              <w:t>Reflection Paper</w:t>
            </w:r>
          </w:p>
          <w:p w14:paraId="46C03C50" w14:textId="0F523AA2" w:rsidR="00236273" w:rsidRPr="006967D3" w:rsidRDefault="00E602FC" w:rsidP="00836F0E">
            <w:pPr>
              <w:rPr>
                <w:rFonts w:ascii="Cambria" w:hAnsi="Cambria"/>
                <w:b w:val="0"/>
                <w:bCs w:val="0"/>
                <w:color w:val="000000" w:themeColor="text1"/>
              </w:rPr>
            </w:pPr>
            <w:r w:rsidRPr="006967D3">
              <w:rPr>
                <w:rFonts w:ascii="Cambria" w:hAnsi="Cambria" w:cs="Arial"/>
                <w:b w:val="0"/>
                <w:bCs w:val="0"/>
                <w:color w:val="000000" w:themeColor="text1"/>
                <w:shd w:val="clear" w:color="auto" w:fill="FFFFFF"/>
              </w:rPr>
              <w:t xml:space="preserve">In this class, you will write one reflection paper detailing what you have learned about the field of psychology and how you will use this information in the future. This assignment will be due on </w:t>
            </w:r>
            <w:r w:rsidR="00CE6961">
              <w:rPr>
                <w:rFonts w:ascii="Cambria" w:hAnsi="Cambria" w:cs="Arial"/>
                <w:b w:val="0"/>
                <w:bCs w:val="0"/>
                <w:color w:val="000000" w:themeColor="text1"/>
                <w:shd w:val="clear" w:color="auto" w:fill="FFFFFF"/>
              </w:rPr>
              <w:t>Wednesday</w:t>
            </w:r>
            <w:r w:rsidR="005013B0">
              <w:rPr>
                <w:rFonts w:ascii="Cambria" w:hAnsi="Cambria" w:cs="Arial"/>
                <w:b w:val="0"/>
                <w:bCs w:val="0"/>
                <w:color w:val="000000" w:themeColor="text1"/>
                <w:shd w:val="clear" w:color="auto" w:fill="FFFFFF"/>
              </w:rPr>
              <w:t xml:space="preserve">, </w:t>
            </w:r>
            <w:r w:rsidR="00CE6961">
              <w:rPr>
                <w:rFonts w:ascii="Cambria" w:hAnsi="Cambria" w:cs="Arial"/>
                <w:b w:val="0"/>
                <w:bCs w:val="0"/>
                <w:color w:val="000000" w:themeColor="text1"/>
                <w:shd w:val="clear" w:color="auto" w:fill="FFFFFF"/>
              </w:rPr>
              <w:t xml:space="preserve">October </w:t>
            </w:r>
            <w:proofErr w:type="gramStart"/>
            <w:r w:rsidR="00CE6961">
              <w:rPr>
                <w:rFonts w:ascii="Cambria" w:hAnsi="Cambria" w:cs="Arial"/>
                <w:b w:val="0"/>
                <w:bCs w:val="0"/>
                <w:color w:val="000000" w:themeColor="text1"/>
                <w:shd w:val="clear" w:color="auto" w:fill="FFFFFF"/>
              </w:rPr>
              <w:t xml:space="preserve">11 </w:t>
            </w:r>
            <w:r w:rsidR="005013B0">
              <w:rPr>
                <w:rFonts w:ascii="Cambria" w:hAnsi="Cambria" w:cs="Arial"/>
                <w:b w:val="0"/>
                <w:bCs w:val="0"/>
                <w:color w:val="000000" w:themeColor="text1"/>
                <w:shd w:val="clear" w:color="auto" w:fill="FFFFFF"/>
              </w:rPr>
              <w:t>,</w:t>
            </w:r>
            <w:proofErr w:type="gramEnd"/>
            <w:r w:rsidR="005013B0">
              <w:rPr>
                <w:rFonts w:ascii="Cambria" w:hAnsi="Cambria" w:cs="Arial"/>
                <w:b w:val="0"/>
                <w:bCs w:val="0"/>
                <w:color w:val="000000" w:themeColor="text1"/>
                <w:shd w:val="clear" w:color="auto" w:fill="FFFFFF"/>
              </w:rPr>
              <w:t xml:space="preserve"> 2023</w:t>
            </w:r>
            <w:r>
              <w:rPr>
                <w:rFonts w:ascii="Cambria" w:hAnsi="Cambria" w:cs="Arial"/>
                <w:b w:val="0"/>
                <w:bCs w:val="0"/>
                <w:color w:val="000000" w:themeColor="text1"/>
                <w:shd w:val="clear" w:color="auto" w:fill="FFFFFF"/>
              </w:rPr>
              <w:t xml:space="preserve"> @ 11:59 PM.</w:t>
            </w:r>
          </w:p>
        </w:tc>
        <w:tc>
          <w:tcPr>
            <w:tcW w:w="2155" w:type="dxa"/>
            <w:shd w:val="clear" w:color="auto" w:fill="auto"/>
          </w:tcPr>
          <w:p w14:paraId="57D693D7" w14:textId="529F9422" w:rsidR="00236273" w:rsidRPr="00FA72F4" w:rsidRDefault="009C16FD" w:rsidP="00836F0E">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3</w:t>
            </w:r>
            <w:r w:rsidR="00236273">
              <w:rPr>
                <w:rFonts w:ascii="Cambria" w:eastAsiaTheme="minorHAnsi" w:hAnsi="Cambria"/>
              </w:rPr>
              <w:t>5</w:t>
            </w:r>
            <w:r w:rsidR="00236273" w:rsidRPr="00FA72F4">
              <w:rPr>
                <w:rFonts w:ascii="Cambria" w:eastAsiaTheme="minorHAnsi" w:hAnsi="Cambria"/>
              </w:rPr>
              <w:t xml:space="preserve"> points</w:t>
            </w:r>
          </w:p>
        </w:tc>
      </w:tr>
      <w:tr w:rsidR="00236273" w:rsidRPr="00FA72F4" w14:paraId="36DCC1D6" w14:textId="77777777" w:rsidTr="00836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3BAEDB39" w14:textId="77777777" w:rsidR="00236273" w:rsidRPr="006967D3" w:rsidRDefault="00236273" w:rsidP="00836F0E">
            <w:pPr>
              <w:rPr>
                <w:rFonts w:ascii="Cambria" w:eastAsiaTheme="minorHAnsi" w:hAnsi="Cambria"/>
                <w:color w:val="000000" w:themeColor="text1"/>
              </w:rPr>
            </w:pPr>
            <w:r>
              <w:rPr>
                <w:rFonts w:ascii="Cambria" w:eastAsiaTheme="minorHAnsi" w:hAnsi="Cambria"/>
                <w:color w:val="000000" w:themeColor="text1"/>
              </w:rPr>
              <w:t>Midterm</w:t>
            </w:r>
            <w:r w:rsidRPr="006967D3">
              <w:rPr>
                <w:rFonts w:ascii="Cambria" w:eastAsiaTheme="minorHAnsi" w:hAnsi="Cambria"/>
                <w:color w:val="000000" w:themeColor="text1"/>
              </w:rPr>
              <w:t xml:space="preserve"> Project</w:t>
            </w:r>
          </w:p>
          <w:p w14:paraId="3E1CE95B" w14:textId="433E313E" w:rsidR="00236273" w:rsidRPr="006967D3" w:rsidRDefault="005013B0" w:rsidP="00836F0E">
            <w:pPr>
              <w:rPr>
                <w:rFonts w:ascii="Cambria" w:hAnsi="Cambria"/>
                <w:b w:val="0"/>
                <w:bCs w:val="0"/>
                <w:color w:val="000000" w:themeColor="text1"/>
              </w:rPr>
            </w:pPr>
            <w:r>
              <w:rPr>
                <w:rFonts w:ascii="Cambria" w:hAnsi="Cambria"/>
                <w:b w:val="0"/>
                <w:bCs w:val="0"/>
                <w:color w:val="000000" w:themeColor="text1"/>
                <w:shd w:val="clear" w:color="auto" w:fill="FFFFFF"/>
              </w:rPr>
              <w:t>There</w:t>
            </w:r>
            <w:r w:rsidR="00D401AA" w:rsidRPr="006967D3">
              <w:rPr>
                <w:rFonts w:ascii="Cambria" w:hAnsi="Cambria"/>
                <w:b w:val="0"/>
                <w:bCs w:val="0"/>
                <w:color w:val="000000" w:themeColor="text1"/>
                <w:shd w:val="clear" w:color="auto" w:fill="FFFFFF"/>
              </w:rPr>
              <w:t xml:space="preserve"> will be a </w:t>
            </w:r>
            <w:r w:rsidR="00D401AA">
              <w:rPr>
                <w:rFonts w:ascii="Cambria" w:hAnsi="Cambria"/>
                <w:b w:val="0"/>
                <w:bCs w:val="0"/>
                <w:color w:val="000000" w:themeColor="text1"/>
                <w:shd w:val="clear" w:color="auto" w:fill="FFFFFF"/>
              </w:rPr>
              <w:t xml:space="preserve">midterm and </w:t>
            </w:r>
            <w:r w:rsidR="00D401AA" w:rsidRPr="006967D3">
              <w:rPr>
                <w:rFonts w:ascii="Cambria" w:hAnsi="Cambria"/>
                <w:b w:val="0"/>
                <w:bCs w:val="0"/>
                <w:color w:val="000000" w:themeColor="text1"/>
                <w:shd w:val="clear" w:color="auto" w:fill="FFFFFF"/>
              </w:rPr>
              <w:t xml:space="preserve">final project due at the </w:t>
            </w:r>
            <w:r w:rsidR="00D401AA">
              <w:rPr>
                <w:rFonts w:ascii="Cambria" w:hAnsi="Cambria"/>
                <w:b w:val="0"/>
                <w:bCs w:val="0"/>
                <w:color w:val="000000" w:themeColor="text1"/>
                <w:shd w:val="clear" w:color="auto" w:fill="FFFFFF"/>
              </w:rPr>
              <w:t xml:space="preserve">middle and </w:t>
            </w:r>
            <w:r w:rsidR="00D401AA" w:rsidRPr="006967D3">
              <w:rPr>
                <w:rFonts w:ascii="Cambria" w:hAnsi="Cambria"/>
                <w:b w:val="0"/>
                <w:bCs w:val="0"/>
                <w:color w:val="000000" w:themeColor="text1"/>
                <w:shd w:val="clear" w:color="auto" w:fill="FFFFFF"/>
              </w:rPr>
              <w:t>end of the semester</w:t>
            </w:r>
            <w:r w:rsidR="00D401AA">
              <w:rPr>
                <w:rFonts w:ascii="Cambria" w:hAnsi="Cambria"/>
                <w:b w:val="0"/>
                <w:bCs w:val="0"/>
                <w:color w:val="000000" w:themeColor="text1"/>
                <w:shd w:val="clear" w:color="auto" w:fill="FFFFFF"/>
              </w:rPr>
              <w:t xml:space="preserve">. The midterm project will be due online on </w:t>
            </w:r>
            <w:r>
              <w:rPr>
                <w:rFonts w:ascii="Cambria" w:hAnsi="Cambria"/>
                <w:b w:val="0"/>
                <w:bCs w:val="0"/>
                <w:color w:val="000000" w:themeColor="text1"/>
                <w:shd w:val="clear" w:color="auto" w:fill="FFFFFF"/>
              </w:rPr>
              <w:t>Sunday</w:t>
            </w:r>
            <w:r w:rsidR="00CE6961">
              <w:rPr>
                <w:rFonts w:ascii="Cambria" w:hAnsi="Cambria"/>
                <w:b w:val="0"/>
                <w:bCs w:val="0"/>
                <w:color w:val="000000" w:themeColor="text1"/>
                <w:shd w:val="clear" w:color="auto" w:fill="FFFFFF"/>
              </w:rPr>
              <w:t>, September 24</w:t>
            </w:r>
            <w:r>
              <w:rPr>
                <w:rFonts w:ascii="Cambria" w:hAnsi="Cambria"/>
                <w:b w:val="0"/>
                <w:bCs w:val="0"/>
                <w:color w:val="000000" w:themeColor="text1"/>
                <w:shd w:val="clear" w:color="auto" w:fill="FFFFFF"/>
              </w:rPr>
              <w:t xml:space="preserve">, </w:t>
            </w:r>
            <w:proofErr w:type="gramStart"/>
            <w:r>
              <w:rPr>
                <w:rFonts w:ascii="Cambria" w:hAnsi="Cambria"/>
                <w:b w:val="0"/>
                <w:bCs w:val="0"/>
                <w:color w:val="000000" w:themeColor="text1"/>
                <w:shd w:val="clear" w:color="auto" w:fill="FFFFFF"/>
              </w:rPr>
              <w:t>2023</w:t>
            </w:r>
            <w:proofErr w:type="gramEnd"/>
            <w:r w:rsidR="00D401AA">
              <w:rPr>
                <w:rFonts w:ascii="Cambria" w:hAnsi="Cambria"/>
                <w:b w:val="0"/>
                <w:bCs w:val="0"/>
                <w:color w:val="000000" w:themeColor="text1"/>
                <w:shd w:val="clear" w:color="auto" w:fill="FFFFFF"/>
              </w:rPr>
              <w:t xml:space="preserve"> at 11:59</w:t>
            </w:r>
            <w:r w:rsidR="00A14C34">
              <w:rPr>
                <w:rFonts w:ascii="Cambria" w:hAnsi="Cambria"/>
                <w:b w:val="0"/>
                <w:bCs w:val="0"/>
                <w:color w:val="000000" w:themeColor="text1"/>
                <w:shd w:val="clear" w:color="auto" w:fill="FFFFFF"/>
              </w:rPr>
              <w:t xml:space="preserve"> </w:t>
            </w:r>
            <w:r w:rsidR="00D401AA">
              <w:rPr>
                <w:rFonts w:ascii="Cambria" w:hAnsi="Cambria"/>
                <w:b w:val="0"/>
                <w:bCs w:val="0"/>
                <w:color w:val="000000" w:themeColor="text1"/>
                <w:shd w:val="clear" w:color="auto" w:fill="FFFFFF"/>
              </w:rPr>
              <w:t>PM and is worth 1</w:t>
            </w:r>
            <w:r w:rsidR="009C16FD">
              <w:rPr>
                <w:rFonts w:ascii="Cambria" w:hAnsi="Cambria"/>
                <w:b w:val="0"/>
                <w:bCs w:val="0"/>
                <w:color w:val="000000" w:themeColor="text1"/>
                <w:shd w:val="clear" w:color="auto" w:fill="FFFFFF"/>
              </w:rPr>
              <w:t>0</w:t>
            </w:r>
            <w:r w:rsidR="00D401AA">
              <w:rPr>
                <w:rFonts w:ascii="Cambria" w:hAnsi="Cambria"/>
                <w:b w:val="0"/>
                <w:bCs w:val="0"/>
                <w:color w:val="000000" w:themeColor="text1"/>
                <w:shd w:val="clear" w:color="auto" w:fill="FFFFFF"/>
              </w:rPr>
              <w:t>0 points.</w:t>
            </w:r>
          </w:p>
        </w:tc>
        <w:tc>
          <w:tcPr>
            <w:tcW w:w="2155" w:type="dxa"/>
            <w:shd w:val="clear" w:color="auto" w:fill="auto"/>
          </w:tcPr>
          <w:p w14:paraId="5669E0AA" w14:textId="69FB30F5" w:rsidR="00236273" w:rsidRPr="00FA72F4" w:rsidRDefault="00236273" w:rsidP="00836F0E">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Pr>
                <w:rFonts w:ascii="Cambria" w:eastAsiaTheme="minorHAnsi" w:hAnsi="Cambria"/>
              </w:rPr>
              <w:t>1</w:t>
            </w:r>
            <w:r w:rsidR="009C16FD">
              <w:rPr>
                <w:rFonts w:ascii="Cambria" w:eastAsiaTheme="minorHAnsi" w:hAnsi="Cambria"/>
              </w:rPr>
              <w:t>0</w:t>
            </w:r>
            <w:r>
              <w:rPr>
                <w:rFonts w:ascii="Cambria" w:eastAsiaTheme="minorHAnsi" w:hAnsi="Cambria"/>
              </w:rPr>
              <w:t>0 points</w:t>
            </w:r>
          </w:p>
        </w:tc>
      </w:tr>
      <w:tr w:rsidR="00236273" w:rsidRPr="00FA72F4" w14:paraId="62763DF2" w14:textId="77777777" w:rsidTr="00836F0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4E04EDAE" w14:textId="77777777" w:rsidR="00236273" w:rsidRPr="006967D3" w:rsidRDefault="00236273" w:rsidP="00836F0E">
            <w:pPr>
              <w:rPr>
                <w:rFonts w:ascii="Cambria" w:eastAsiaTheme="minorHAnsi" w:hAnsi="Cambria"/>
                <w:color w:val="000000" w:themeColor="text1"/>
              </w:rPr>
            </w:pPr>
            <w:r>
              <w:rPr>
                <w:rFonts w:ascii="Cambria" w:eastAsiaTheme="minorHAnsi" w:hAnsi="Cambria"/>
                <w:color w:val="000000" w:themeColor="text1"/>
              </w:rPr>
              <w:t>Final</w:t>
            </w:r>
            <w:r w:rsidRPr="006967D3">
              <w:rPr>
                <w:rFonts w:ascii="Cambria" w:eastAsiaTheme="minorHAnsi" w:hAnsi="Cambria"/>
                <w:color w:val="000000" w:themeColor="text1"/>
              </w:rPr>
              <w:t xml:space="preserve"> Project</w:t>
            </w:r>
          </w:p>
          <w:p w14:paraId="2E1F1C3B" w14:textId="78EE4DC1" w:rsidR="00236273" w:rsidRPr="004F6CE8" w:rsidRDefault="00D401AA" w:rsidP="00836F0E">
            <w:pPr>
              <w:rPr>
                <w:rFonts w:ascii="Cambria" w:eastAsiaTheme="minorHAnsi" w:hAnsi="Cambria"/>
                <w:color w:val="000000" w:themeColor="text1"/>
              </w:rPr>
            </w:pPr>
            <w:r w:rsidRPr="006967D3">
              <w:rPr>
                <w:rFonts w:ascii="Cambria" w:hAnsi="Cambria"/>
                <w:b w:val="0"/>
                <w:bCs w:val="0"/>
                <w:color w:val="000000" w:themeColor="text1"/>
                <w:shd w:val="clear" w:color="auto" w:fill="FFFFFF"/>
              </w:rPr>
              <w:t xml:space="preserve">There will be a </w:t>
            </w:r>
            <w:r>
              <w:rPr>
                <w:rFonts w:ascii="Cambria" w:hAnsi="Cambria"/>
                <w:b w:val="0"/>
                <w:bCs w:val="0"/>
                <w:color w:val="000000" w:themeColor="text1"/>
                <w:shd w:val="clear" w:color="auto" w:fill="FFFFFF"/>
              </w:rPr>
              <w:t xml:space="preserve">midterm and </w:t>
            </w:r>
            <w:r w:rsidRPr="006967D3">
              <w:rPr>
                <w:rFonts w:ascii="Cambria" w:hAnsi="Cambria"/>
                <w:b w:val="0"/>
                <w:bCs w:val="0"/>
                <w:color w:val="000000" w:themeColor="text1"/>
                <w:shd w:val="clear" w:color="auto" w:fill="FFFFFF"/>
              </w:rPr>
              <w:t xml:space="preserve">final project due at the </w:t>
            </w:r>
            <w:r>
              <w:rPr>
                <w:rFonts w:ascii="Cambria" w:hAnsi="Cambria"/>
                <w:b w:val="0"/>
                <w:bCs w:val="0"/>
                <w:color w:val="000000" w:themeColor="text1"/>
                <w:shd w:val="clear" w:color="auto" w:fill="FFFFFF"/>
              </w:rPr>
              <w:t xml:space="preserve">middle and </w:t>
            </w:r>
            <w:r w:rsidRPr="006967D3">
              <w:rPr>
                <w:rFonts w:ascii="Cambria" w:hAnsi="Cambria"/>
                <w:b w:val="0"/>
                <w:bCs w:val="0"/>
                <w:color w:val="000000" w:themeColor="text1"/>
                <w:shd w:val="clear" w:color="auto" w:fill="FFFFFF"/>
              </w:rPr>
              <w:t xml:space="preserve">end of the semester. </w:t>
            </w:r>
            <w:r>
              <w:rPr>
                <w:rFonts w:ascii="Cambria" w:hAnsi="Cambria"/>
                <w:b w:val="0"/>
                <w:bCs w:val="0"/>
                <w:color w:val="000000" w:themeColor="text1"/>
                <w:shd w:val="clear" w:color="auto" w:fill="FFFFFF"/>
              </w:rPr>
              <w:t xml:space="preserve">The final project will be due online on </w:t>
            </w:r>
            <w:r w:rsidR="005013B0">
              <w:rPr>
                <w:rFonts w:ascii="Cambria" w:hAnsi="Cambria"/>
                <w:b w:val="0"/>
                <w:bCs w:val="0"/>
                <w:color w:val="000000" w:themeColor="text1"/>
                <w:shd w:val="clear" w:color="auto" w:fill="FFFFFF"/>
              </w:rPr>
              <w:t xml:space="preserve">Sunday, </w:t>
            </w:r>
            <w:r w:rsidR="00CE6961">
              <w:rPr>
                <w:rFonts w:ascii="Cambria" w:hAnsi="Cambria"/>
                <w:b w:val="0"/>
                <w:bCs w:val="0"/>
                <w:color w:val="000000" w:themeColor="text1"/>
                <w:shd w:val="clear" w:color="auto" w:fill="FFFFFF"/>
              </w:rPr>
              <w:t>October 8</w:t>
            </w:r>
            <w:r w:rsidR="005013B0">
              <w:rPr>
                <w:rFonts w:ascii="Cambria" w:hAnsi="Cambria"/>
                <w:b w:val="0"/>
                <w:bCs w:val="0"/>
                <w:color w:val="000000" w:themeColor="text1"/>
                <w:shd w:val="clear" w:color="auto" w:fill="FFFFFF"/>
              </w:rPr>
              <w:t xml:space="preserve">, </w:t>
            </w:r>
            <w:proofErr w:type="gramStart"/>
            <w:r w:rsidR="005013B0">
              <w:rPr>
                <w:rFonts w:ascii="Cambria" w:hAnsi="Cambria"/>
                <w:b w:val="0"/>
                <w:bCs w:val="0"/>
                <w:color w:val="000000" w:themeColor="text1"/>
                <w:shd w:val="clear" w:color="auto" w:fill="FFFFFF"/>
              </w:rPr>
              <w:t>2023</w:t>
            </w:r>
            <w:proofErr w:type="gramEnd"/>
            <w:r w:rsidRPr="006D13FE">
              <w:rPr>
                <w:rFonts w:ascii="Cambria" w:hAnsi="Cambria"/>
                <w:b w:val="0"/>
                <w:bCs w:val="0"/>
                <w:color w:val="000000" w:themeColor="text1"/>
                <w:shd w:val="clear" w:color="auto" w:fill="FFFFFF"/>
              </w:rPr>
              <w:t xml:space="preserve"> at 11</w:t>
            </w:r>
            <w:r>
              <w:rPr>
                <w:rFonts w:ascii="Cambria" w:hAnsi="Cambria"/>
                <w:b w:val="0"/>
                <w:bCs w:val="0"/>
                <w:color w:val="000000" w:themeColor="text1"/>
                <w:shd w:val="clear" w:color="auto" w:fill="FFFFFF"/>
              </w:rPr>
              <w:t xml:space="preserve">:59 PM and is worth </w:t>
            </w:r>
            <w:r w:rsidR="009C16FD">
              <w:rPr>
                <w:rFonts w:ascii="Cambria" w:hAnsi="Cambria"/>
                <w:b w:val="0"/>
                <w:bCs w:val="0"/>
                <w:color w:val="000000" w:themeColor="text1"/>
                <w:shd w:val="clear" w:color="auto" w:fill="FFFFFF"/>
              </w:rPr>
              <w:t>10</w:t>
            </w:r>
            <w:r w:rsidR="00F374FC">
              <w:rPr>
                <w:rFonts w:ascii="Cambria" w:hAnsi="Cambria"/>
                <w:b w:val="0"/>
                <w:bCs w:val="0"/>
                <w:color w:val="000000" w:themeColor="text1"/>
                <w:shd w:val="clear" w:color="auto" w:fill="FFFFFF"/>
              </w:rPr>
              <w:t>0</w:t>
            </w:r>
            <w:r>
              <w:rPr>
                <w:rFonts w:ascii="Cambria" w:hAnsi="Cambria"/>
                <w:b w:val="0"/>
                <w:bCs w:val="0"/>
                <w:color w:val="000000" w:themeColor="text1"/>
                <w:shd w:val="clear" w:color="auto" w:fill="FFFFFF"/>
              </w:rPr>
              <w:t xml:space="preserve"> points.</w:t>
            </w:r>
          </w:p>
        </w:tc>
        <w:tc>
          <w:tcPr>
            <w:tcW w:w="2155" w:type="dxa"/>
            <w:shd w:val="clear" w:color="auto" w:fill="auto"/>
          </w:tcPr>
          <w:p w14:paraId="39C555B8" w14:textId="1A23157A" w:rsidR="00236273" w:rsidRPr="00FA72F4" w:rsidRDefault="009C16FD" w:rsidP="00836F0E">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10</w:t>
            </w:r>
            <w:r w:rsidR="00236273">
              <w:rPr>
                <w:rFonts w:ascii="Cambria" w:eastAsiaTheme="minorHAnsi" w:hAnsi="Cambria"/>
              </w:rPr>
              <w:t>0 points</w:t>
            </w:r>
          </w:p>
        </w:tc>
      </w:tr>
      <w:tr w:rsidR="00236273" w:rsidRPr="00FA72F4" w14:paraId="2C43EB8E" w14:textId="77777777" w:rsidTr="00836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6D335F67" w14:textId="77777777" w:rsidR="00236273" w:rsidRPr="004F6CE8" w:rsidRDefault="00236273" w:rsidP="00836F0E">
            <w:pPr>
              <w:rPr>
                <w:rFonts w:ascii="Cambria" w:eastAsiaTheme="minorHAnsi" w:hAnsi="Cambria"/>
                <w:color w:val="000000" w:themeColor="text1"/>
              </w:rPr>
            </w:pPr>
            <w:r w:rsidRPr="004F6CE8">
              <w:rPr>
                <w:rFonts w:ascii="Cambria" w:eastAsiaTheme="minorHAnsi" w:hAnsi="Cambria"/>
                <w:color w:val="000000" w:themeColor="text1"/>
              </w:rPr>
              <w:t>Extra Credit</w:t>
            </w:r>
          </w:p>
          <w:p w14:paraId="66DFE13C" w14:textId="77777777" w:rsidR="00236273" w:rsidRPr="004F6CE8" w:rsidRDefault="00236273" w:rsidP="00836F0E">
            <w:pPr>
              <w:rPr>
                <w:rFonts w:ascii="Cambria" w:eastAsiaTheme="minorHAnsi" w:hAnsi="Cambria"/>
                <w:b w:val="0"/>
                <w:bCs w:val="0"/>
                <w:color w:val="000000" w:themeColor="text1"/>
              </w:rPr>
            </w:pPr>
            <w:r w:rsidRPr="004F6CE8">
              <w:rPr>
                <w:rFonts w:ascii="Cambria" w:eastAsiaTheme="minorHAnsi" w:hAnsi="Cambria"/>
                <w:b w:val="0"/>
                <w:bCs w:val="0"/>
                <w:color w:val="000000" w:themeColor="text1"/>
              </w:rPr>
              <w:t>Extra credit will be given sporadically and without notice throughout the course. Point values will vary depending on the assignment.</w:t>
            </w:r>
          </w:p>
        </w:tc>
        <w:tc>
          <w:tcPr>
            <w:tcW w:w="2155" w:type="dxa"/>
            <w:shd w:val="clear" w:color="auto" w:fill="auto"/>
          </w:tcPr>
          <w:p w14:paraId="35D0AD83" w14:textId="77777777" w:rsidR="00236273" w:rsidRPr="00FA72F4" w:rsidRDefault="00236273" w:rsidP="00836F0E">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r w:rsidRPr="00FA72F4">
              <w:rPr>
                <w:rFonts w:ascii="Cambria" w:eastAsiaTheme="minorHAnsi" w:hAnsi="Cambria"/>
              </w:rPr>
              <w:t>TBD</w:t>
            </w:r>
          </w:p>
          <w:p w14:paraId="219D57F4" w14:textId="77777777" w:rsidR="00236273" w:rsidRPr="00FA72F4" w:rsidRDefault="00236273" w:rsidP="00836F0E">
            <w:pPr>
              <w:cnfStyle w:val="000000100000" w:firstRow="0" w:lastRow="0" w:firstColumn="0" w:lastColumn="0" w:oddVBand="0" w:evenVBand="0" w:oddHBand="1" w:evenHBand="0" w:firstRowFirstColumn="0" w:firstRowLastColumn="0" w:lastRowFirstColumn="0" w:lastRowLastColumn="0"/>
              <w:rPr>
                <w:rFonts w:ascii="Cambria" w:eastAsiaTheme="minorHAnsi" w:hAnsi="Cambria"/>
              </w:rPr>
            </w:pPr>
          </w:p>
        </w:tc>
      </w:tr>
      <w:tr w:rsidR="00236273" w:rsidRPr="00FA72F4" w14:paraId="2B0608D9" w14:textId="77777777" w:rsidTr="00836F0E">
        <w:tc>
          <w:tcPr>
            <w:cnfStyle w:val="001000000000" w:firstRow="0" w:lastRow="0" w:firstColumn="1" w:lastColumn="0" w:oddVBand="0" w:evenVBand="0" w:oddHBand="0" w:evenHBand="0" w:firstRowFirstColumn="0" w:firstRowLastColumn="0" w:lastRowFirstColumn="0" w:lastRowLastColumn="0"/>
            <w:tcW w:w="8635" w:type="dxa"/>
            <w:shd w:val="clear" w:color="auto" w:fill="auto"/>
          </w:tcPr>
          <w:p w14:paraId="44B07E1A" w14:textId="77777777" w:rsidR="00236273" w:rsidRPr="004F6CE8" w:rsidRDefault="00236273" w:rsidP="00836F0E">
            <w:pPr>
              <w:rPr>
                <w:rFonts w:ascii="Cambria" w:eastAsiaTheme="minorHAnsi" w:hAnsi="Cambria"/>
                <w:b w:val="0"/>
                <w:bCs w:val="0"/>
                <w:color w:val="000000" w:themeColor="text1"/>
              </w:rPr>
            </w:pPr>
            <w:r w:rsidRPr="004F6CE8">
              <w:rPr>
                <w:rFonts w:ascii="Cambria" w:eastAsiaTheme="minorHAnsi" w:hAnsi="Cambria"/>
                <w:b w:val="0"/>
                <w:bCs w:val="0"/>
                <w:color w:val="000000" w:themeColor="text1"/>
              </w:rPr>
              <w:t>Total</w:t>
            </w:r>
          </w:p>
        </w:tc>
        <w:tc>
          <w:tcPr>
            <w:tcW w:w="2155" w:type="dxa"/>
            <w:shd w:val="clear" w:color="auto" w:fill="auto"/>
          </w:tcPr>
          <w:p w14:paraId="41E28B47" w14:textId="77777777" w:rsidR="00236273" w:rsidRPr="00FA72F4" w:rsidRDefault="00236273" w:rsidP="00836F0E">
            <w:pPr>
              <w:cnfStyle w:val="000000000000" w:firstRow="0" w:lastRow="0" w:firstColumn="0" w:lastColumn="0" w:oddVBand="0" w:evenVBand="0" w:oddHBand="0" w:evenHBand="0" w:firstRowFirstColumn="0" w:firstRowLastColumn="0" w:lastRowFirstColumn="0" w:lastRowLastColumn="0"/>
              <w:rPr>
                <w:rFonts w:ascii="Cambria" w:eastAsiaTheme="minorHAnsi" w:hAnsi="Cambria"/>
              </w:rPr>
            </w:pPr>
            <w:r>
              <w:rPr>
                <w:rFonts w:ascii="Cambria" w:eastAsiaTheme="minorHAnsi" w:hAnsi="Cambria"/>
              </w:rPr>
              <w:t>500</w:t>
            </w:r>
            <w:r w:rsidRPr="00FA72F4">
              <w:rPr>
                <w:rFonts w:ascii="Cambria" w:eastAsiaTheme="minorHAnsi" w:hAnsi="Cambria"/>
              </w:rPr>
              <w:t>+ points</w:t>
            </w:r>
          </w:p>
        </w:tc>
      </w:tr>
    </w:tbl>
    <w:p w14:paraId="30F6946B" w14:textId="77777777" w:rsidR="002A3C60" w:rsidRPr="00FA72F4" w:rsidRDefault="002A3C60" w:rsidP="0021130D">
      <w:pPr>
        <w:rPr>
          <w:rFonts w:ascii="Cambria" w:eastAsiaTheme="minorHAnsi" w:hAnsi="Cambria"/>
        </w:rPr>
      </w:pPr>
    </w:p>
    <w:p w14:paraId="7EA8A475" w14:textId="77777777" w:rsidR="002A3C60" w:rsidRPr="0035465A" w:rsidRDefault="002A3C60" w:rsidP="0021130D">
      <w:pPr>
        <w:jc w:val="center"/>
        <w:rPr>
          <w:rFonts w:ascii="Cambria" w:hAnsi="Cambria"/>
          <w:color w:val="549E39" w:themeColor="accent1"/>
        </w:rPr>
      </w:pPr>
    </w:p>
    <w:p w14:paraId="1EC74713" w14:textId="1B5FEACF" w:rsidR="002A3C60" w:rsidRPr="0035465A" w:rsidRDefault="002A3C60" w:rsidP="0021130D">
      <w:pPr>
        <w:jc w:val="center"/>
        <w:rPr>
          <w:rFonts w:ascii="Cambria" w:hAnsi="Cambria"/>
          <w:b/>
          <w:bCs/>
          <w:i/>
          <w:iCs/>
          <w:color w:val="549E39" w:themeColor="accent1"/>
        </w:rPr>
      </w:pPr>
      <w:r w:rsidRPr="0035465A">
        <w:rPr>
          <w:rFonts w:ascii="Cambria" w:hAnsi="Cambria"/>
          <w:b/>
          <w:bCs/>
          <w:i/>
          <w:iCs/>
          <w:color w:val="549E39" w:themeColor="accent1"/>
        </w:rPr>
        <w:t>This syllabus is subject to change. Changes, if any, will be announced on Canvas. Students will be held responsible for all changes.</w:t>
      </w:r>
    </w:p>
    <w:p w14:paraId="5DFE6636" w14:textId="4217D412" w:rsidR="002A3C60" w:rsidRDefault="002A3C60" w:rsidP="0021130D">
      <w:pPr>
        <w:jc w:val="center"/>
        <w:rPr>
          <w:rFonts w:ascii="Cambria" w:hAnsi="Cambria"/>
          <w:b/>
          <w:bCs/>
          <w:i/>
          <w:iCs/>
        </w:rPr>
      </w:pPr>
    </w:p>
    <w:p w14:paraId="03A41C4F" w14:textId="1290DC85" w:rsidR="002A3C60" w:rsidRDefault="002A3C60" w:rsidP="0021130D">
      <w:pPr>
        <w:rPr>
          <w:rFonts w:ascii="Cambria" w:hAnsi="Cambria"/>
          <w:b/>
          <w:bCs/>
          <w:i/>
          <w:iCs/>
        </w:rPr>
      </w:pPr>
    </w:p>
    <w:p w14:paraId="5A689A87" w14:textId="79FD206E" w:rsidR="0035465A" w:rsidRDefault="0035465A" w:rsidP="0021130D">
      <w:pPr>
        <w:rPr>
          <w:rFonts w:ascii="Cambria" w:hAnsi="Cambria"/>
          <w:b/>
          <w:bCs/>
          <w:i/>
          <w:iCs/>
        </w:rPr>
      </w:pPr>
    </w:p>
    <w:p w14:paraId="7ED211AB" w14:textId="3DEB2322" w:rsidR="0035465A" w:rsidRDefault="0035465A" w:rsidP="0021130D">
      <w:pPr>
        <w:rPr>
          <w:rFonts w:ascii="Cambria" w:hAnsi="Cambria"/>
          <w:b/>
          <w:bCs/>
          <w:i/>
          <w:iCs/>
        </w:rPr>
      </w:pPr>
    </w:p>
    <w:p w14:paraId="00AFB615" w14:textId="6FE8F83A" w:rsidR="00130127" w:rsidRDefault="00130127" w:rsidP="0021130D">
      <w:pPr>
        <w:rPr>
          <w:rFonts w:ascii="Cambria" w:hAnsi="Cambria"/>
          <w:b/>
          <w:bCs/>
          <w:i/>
          <w:iCs/>
        </w:rPr>
      </w:pPr>
    </w:p>
    <w:p w14:paraId="5787B68A" w14:textId="01E3DF1E" w:rsidR="00130127" w:rsidRDefault="00130127" w:rsidP="0021130D">
      <w:pPr>
        <w:rPr>
          <w:rFonts w:ascii="Cambria" w:hAnsi="Cambria"/>
          <w:b/>
          <w:bCs/>
          <w:i/>
          <w:iCs/>
        </w:rPr>
      </w:pPr>
    </w:p>
    <w:p w14:paraId="1DF32EEF" w14:textId="155C40AD" w:rsidR="001B1B95" w:rsidRDefault="001B1B95" w:rsidP="0021130D">
      <w:pPr>
        <w:rPr>
          <w:rFonts w:ascii="Cambria" w:hAnsi="Cambria"/>
          <w:b/>
          <w:bCs/>
          <w:i/>
          <w:iCs/>
        </w:rPr>
      </w:pPr>
    </w:p>
    <w:p w14:paraId="0F29D9A8" w14:textId="538FCD55" w:rsidR="001B1B95" w:rsidRDefault="001B1B95" w:rsidP="0021130D">
      <w:pPr>
        <w:rPr>
          <w:rFonts w:ascii="Cambria" w:hAnsi="Cambria"/>
          <w:b/>
          <w:bCs/>
          <w:i/>
          <w:iCs/>
        </w:rPr>
      </w:pPr>
    </w:p>
    <w:p w14:paraId="4EC524C6" w14:textId="77777777" w:rsidR="001B1B95" w:rsidRDefault="001B1B95" w:rsidP="0021130D">
      <w:pPr>
        <w:rPr>
          <w:rFonts w:ascii="Cambria" w:hAnsi="Cambria"/>
          <w:b/>
          <w:bCs/>
          <w:i/>
          <w:iCs/>
        </w:rPr>
      </w:pPr>
    </w:p>
    <w:p w14:paraId="293E6620" w14:textId="59E0A454" w:rsidR="00130127" w:rsidRDefault="00130127" w:rsidP="0021130D">
      <w:pPr>
        <w:rPr>
          <w:rFonts w:ascii="Cambria" w:hAnsi="Cambria"/>
          <w:b/>
          <w:bCs/>
          <w:i/>
          <w:iCs/>
        </w:rPr>
      </w:pPr>
    </w:p>
    <w:p w14:paraId="1A0D0807" w14:textId="00F9C266" w:rsidR="00130127" w:rsidRDefault="00130127" w:rsidP="0021130D">
      <w:pPr>
        <w:rPr>
          <w:rFonts w:ascii="Cambria" w:hAnsi="Cambria"/>
          <w:b/>
          <w:bCs/>
          <w:i/>
          <w:iCs/>
        </w:rPr>
      </w:pPr>
    </w:p>
    <w:p w14:paraId="275EBE93" w14:textId="77777777" w:rsidR="00130127" w:rsidRDefault="00130127" w:rsidP="0021130D">
      <w:pPr>
        <w:rPr>
          <w:rFonts w:ascii="Cambria" w:hAnsi="Cambria"/>
          <w:b/>
          <w:bCs/>
          <w:i/>
          <w:iCs/>
        </w:rPr>
      </w:pPr>
    </w:p>
    <w:p w14:paraId="0E6EA31B" w14:textId="457405CB" w:rsidR="0035465A" w:rsidRDefault="0035465A" w:rsidP="0021130D">
      <w:pPr>
        <w:rPr>
          <w:rFonts w:ascii="Cambria" w:hAnsi="Cambria"/>
          <w:b/>
          <w:bCs/>
          <w:i/>
          <w:iCs/>
        </w:rPr>
      </w:pPr>
    </w:p>
    <w:p w14:paraId="4D9874AA" w14:textId="7C20932C" w:rsidR="00E516AE" w:rsidRDefault="002A3C60" w:rsidP="0021130D">
      <w:pPr>
        <w:jc w:val="center"/>
        <w:rPr>
          <w:rFonts w:ascii="Cambria" w:hAnsi="Cambria"/>
        </w:rPr>
      </w:pPr>
      <w:r w:rsidRPr="00544BBA">
        <w:rPr>
          <w:rFonts w:ascii="Cambria" w:hAnsi="Cambria"/>
          <w:i/>
          <w:iCs/>
        </w:rPr>
        <w:t>“School is not a thing you need to get to the end of to be accomplished. School is a thing you want to get the most out of, and then you are accomplished.” – Travis McElroy</w:t>
      </w:r>
    </w:p>
    <w:p w14:paraId="7889A1FE" w14:textId="77777777" w:rsidR="002D4645" w:rsidRDefault="002D4645" w:rsidP="00CE6961">
      <w:pPr>
        <w:rPr>
          <w:rFonts w:ascii="Cambria" w:hAnsi="Cambria"/>
          <w:sz w:val="40"/>
          <w:szCs w:val="40"/>
        </w:rPr>
        <w:sectPr w:rsidR="002D4645" w:rsidSect="002D4645">
          <w:footerReference w:type="even" r:id="rId15"/>
          <w:footerReference w:type="default" r:id="rId16"/>
          <w:pgSz w:w="12240" w:h="15840"/>
          <w:pgMar w:top="720" w:right="720" w:bottom="0" w:left="720" w:header="720" w:footer="144" w:gutter="0"/>
          <w:cols w:space="720"/>
          <w:docGrid w:linePitch="360"/>
        </w:sectPr>
      </w:pPr>
    </w:p>
    <w:p w14:paraId="32FA28FA" w14:textId="06162806" w:rsidR="00CE6961" w:rsidRPr="00E32E12" w:rsidRDefault="00CE6961" w:rsidP="00CE6961">
      <w:pPr>
        <w:jc w:val="center"/>
        <w:rPr>
          <w:rFonts w:ascii="Cambria" w:hAnsi="Cambria"/>
          <w:sz w:val="40"/>
          <w:szCs w:val="40"/>
        </w:rPr>
      </w:pPr>
      <w:r>
        <w:rPr>
          <w:rFonts w:ascii="Cambria" w:hAnsi="Cambria"/>
          <w:sz w:val="40"/>
          <w:szCs w:val="40"/>
        </w:rPr>
        <w:lastRenderedPageBreak/>
        <w:t>August 2023</w:t>
      </w:r>
    </w:p>
    <w:tbl>
      <w:tblPr>
        <w:tblStyle w:val="TableGrid"/>
        <w:tblW w:w="0" w:type="auto"/>
        <w:jc w:val="center"/>
        <w:tblLook w:val="04A0" w:firstRow="1" w:lastRow="0" w:firstColumn="1" w:lastColumn="0" w:noHBand="0" w:noVBand="1"/>
        <w:tblCaption w:val="May 2020 Calendar"/>
        <w:tblDescription w:val="May 2020 calendar with all due dates and important dates"/>
      </w:tblPr>
      <w:tblGrid>
        <w:gridCol w:w="2055"/>
        <w:gridCol w:w="2055"/>
        <w:gridCol w:w="2056"/>
        <w:gridCol w:w="2056"/>
        <w:gridCol w:w="2056"/>
        <w:gridCol w:w="2056"/>
        <w:gridCol w:w="2056"/>
      </w:tblGrid>
      <w:tr w:rsidR="00CE6961" w:rsidRPr="00527E0B" w14:paraId="7BBDD2B6" w14:textId="77777777" w:rsidTr="003714E4">
        <w:trPr>
          <w:cantSplit/>
          <w:tblHeader/>
          <w:jc w:val="center"/>
        </w:trPr>
        <w:tc>
          <w:tcPr>
            <w:tcW w:w="2055" w:type="dxa"/>
            <w:shd w:val="clear" w:color="auto" w:fill="549E39" w:themeFill="accent1"/>
          </w:tcPr>
          <w:p w14:paraId="4202D07E"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SUNDAY</w:t>
            </w:r>
          </w:p>
        </w:tc>
        <w:tc>
          <w:tcPr>
            <w:tcW w:w="2055" w:type="dxa"/>
            <w:shd w:val="clear" w:color="auto" w:fill="549E39" w:themeFill="accent1"/>
          </w:tcPr>
          <w:p w14:paraId="01054B2B"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MONDAY</w:t>
            </w:r>
          </w:p>
        </w:tc>
        <w:tc>
          <w:tcPr>
            <w:tcW w:w="2056" w:type="dxa"/>
            <w:shd w:val="clear" w:color="auto" w:fill="549E39" w:themeFill="accent1"/>
          </w:tcPr>
          <w:p w14:paraId="4321587C"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TUESDAY</w:t>
            </w:r>
          </w:p>
        </w:tc>
        <w:tc>
          <w:tcPr>
            <w:tcW w:w="2056" w:type="dxa"/>
            <w:shd w:val="clear" w:color="auto" w:fill="549E39" w:themeFill="accent1"/>
          </w:tcPr>
          <w:p w14:paraId="714C58CC"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WEDNESDAY</w:t>
            </w:r>
          </w:p>
        </w:tc>
        <w:tc>
          <w:tcPr>
            <w:tcW w:w="2056" w:type="dxa"/>
            <w:shd w:val="clear" w:color="auto" w:fill="549E39" w:themeFill="accent1"/>
          </w:tcPr>
          <w:p w14:paraId="18F787EB"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THURSDAY</w:t>
            </w:r>
          </w:p>
        </w:tc>
        <w:tc>
          <w:tcPr>
            <w:tcW w:w="2056" w:type="dxa"/>
            <w:shd w:val="clear" w:color="auto" w:fill="549E39" w:themeFill="accent1"/>
          </w:tcPr>
          <w:p w14:paraId="6B25F4F2"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FRIDAY</w:t>
            </w:r>
          </w:p>
        </w:tc>
        <w:tc>
          <w:tcPr>
            <w:tcW w:w="2056" w:type="dxa"/>
            <w:shd w:val="clear" w:color="auto" w:fill="549E39" w:themeFill="accent1"/>
          </w:tcPr>
          <w:p w14:paraId="2A32D90F"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SATURDAY</w:t>
            </w:r>
          </w:p>
        </w:tc>
      </w:tr>
      <w:tr w:rsidR="00CE6961" w:rsidRPr="00527E0B" w14:paraId="49A4CE67" w14:textId="77777777" w:rsidTr="003714E4">
        <w:trPr>
          <w:cantSplit/>
          <w:tblHeader/>
          <w:jc w:val="center"/>
        </w:trPr>
        <w:tc>
          <w:tcPr>
            <w:tcW w:w="2055" w:type="dxa"/>
          </w:tcPr>
          <w:p w14:paraId="3C498E26" w14:textId="77777777" w:rsidR="00CE6961" w:rsidRPr="005B2B3D" w:rsidRDefault="00CE6961" w:rsidP="003714E4">
            <w:pPr>
              <w:jc w:val="right"/>
              <w:rPr>
                <w:rFonts w:ascii="Cambria" w:hAnsi="Cambria"/>
                <w:b/>
                <w:bCs/>
              </w:rPr>
            </w:pPr>
          </w:p>
        </w:tc>
        <w:tc>
          <w:tcPr>
            <w:tcW w:w="2055" w:type="dxa"/>
          </w:tcPr>
          <w:p w14:paraId="6CDF0F5C" w14:textId="77777777" w:rsidR="00CE6961" w:rsidRPr="002C400A" w:rsidRDefault="00CE6961" w:rsidP="003714E4">
            <w:pPr>
              <w:jc w:val="right"/>
              <w:rPr>
                <w:rFonts w:ascii="Cambria" w:hAnsi="Cambria"/>
                <w:b/>
                <w:bCs/>
              </w:rPr>
            </w:pPr>
          </w:p>
        </w:tc>
        <w:tc>
          <w:tcPr>
            <w:tcW w:w="2056" w:type="dxa"/>
          </w:tcPr>
          <w:p w14:paraId="445D282B" w14:textId="77777777" w:rsidR="00CE6961" w:rsidRPr="002C400A" w:rsidRDefault="00CE6961" w:rsidP="003714E4">
            <w:pPr>
              <w:jc w:val="right"/>
              <w:rPr>
                <w:rFonts w:ascii="Cambria" w:hAnsi="Cambria"/>
                <w:b/>
                <w:bCs/>
              </w:rPr>
            </w:pPr>
            <w:r>
              <w:rPr>
                <w:rFonts w:ascii="Cambria" w:hAnsi="Cambria"/>
                <w:b/>
                <w:bCs/>
              </w:rPr>
              <w:t>1</w:t>
            </w:r>
          </w:p>
        </w:tc>
        <w:tc>
          <w:tcPr>
            <w:tcW w:w="2056" w:type="dxa"/>
          </w:tcPr>
          <w:p w14:paraId="44DADB41" w14:textId="77777777" w:rsidR="00CE6961" w:rsidRDefault="00CE6961" w:rsidP="003714E4">
            <w:pPr>
              <w:jc w:val="right"/>
              <w:rPr>
                <w:rFonts w:ascii="Cambria" w:hAnsi="Cambria"/>
                <w:b/>
                <w:bCs/>
              </w:rPr>
            </w:pPr>
            <w:r>
              <w:rPr>
                <w:rFonts w:ascii="Cambria" w:hAnsi="Cambria"/>
                <w:b/>
                <w:bCs/>
              </w:rPr>
              <w:t>2</w:t>
            </w:r>
          </w:p>
          <w:p w14:paraId="1B1A1A17" w14:textId="77777777" w:rsidR="00CE6961" w:rsidRPr="00527E0B" w:rsidRDefault="00CE6961" w:rsidP="003714E4">
            <w:pPr>
              <w:jc w:val="right"/>
              <w:rPr>
                <w:rFonts w:ascii="Cambria" w:hAnsi="Cambria"/>
              </w:rPr>
            </w:pPr>
          </w:p>
        </w:tc>
        <w:tc>
          <w:tcPr>
            <w:tcW w:w="2056" w:type="dxa"/>
          </w:tcPr>
          <w:p w14:paraId="5367B726" w14:textId="77777777" w:rsidR="00CE6961" w:rsidRDefault="00CE6961" w:rsidP="003714E4">
            <w:pPr>
              <w:jc w:val="right"/>
              <w:rPr>
                <w:rFonts w:ascii="Cambria" w:hAnsi="Cambria"/>
                <w:b/>
                <w:bCs/>
              </w:rPr>
            </w:pPr>
            <w:r>
              <w:rPr>
                <w:rFonts w:ascii="Cambria" w:hAnsi="Cambria"/>
                <w:b/>
                <w:bCs/>
              </w:rPr>
              <w:t>3</w:t>
            </w:r>
          </w:p>
          <w:p w14:paraId="4CEA21FE" w14:textId="77777777" w:rsidR="00CE6961" w:rsidRPr="00527E0B" w:rsidRDefault="00CE6961" w:rsidP="003714E4">
            <w:pPr>
              <w:jc w:val="right"/>
              <w:rPr>
                <w:rFonts w:ascii="Cambria" w:hAnsi="Cambria"/>
              </w:rPr>
            </w:pPr>
          </w:p>
        </w:tc>
        <w:tc>
          <w:tcPr>
            <w:tcW w:w="2056" w:type="dxa"/>
          </w:tcPr>
          <w:p w14:paraId="4D26EA69" w14:textId="77777777" w:rsidR="00CE6961" w:rsidRDefault="00CE6961" w:rsidP="003714E4">
            <w:pPr>
              <w:jc w:val="right"/>
              <w:rPr>
                <w:rFonts w:ascii="Cambria" w:hAnsi="Cambria"/>
                <w:b/>
                <w:bCs/>
              </w:rPr>
            </w:pPr>
            <w:r>
              <w:rPr>
                <w:rFonts w:ascii="Cambria" w:hAnsi="Cambria"/>
                <w:b/>
                <w:bCs/>
              </w:rPr>
              <w:t>4</w:t>
            </w:r>
          </w:p>
          <w:p w14:paraId="68FB8F84" w14:textId="77777777" w:rsidR="00CE6961" w:rsidRDefault="00CE6961" w:rsidP="003714E4">
            <w:pPr>
              <w:jc w:val="right"/>
              <w:rPr>
                <w:rFonts w:ascii="Cambria" w:hAnsi="Cambria"/>
                <w:color w:val="521B93"/>
              </w:rPr>
            </w:pPr>
          </w:p>
          <w:p w14:paraId="15BD9ED6" w14:textId="77777777" w:rsidR="00CE6961" w:rsidRDefault="00CE6961" w:rsidP="003714E4">
            <w:pPr>
              <w:jc w:val="right"/>
              <w:rPr>
                <w:rFonts w:ascii="Cambria" w:hAnsi="Cambria"/>
                <w:color w:val="521B93"/>
              </w:rPr>
            </w:pPr>
          </w:p>
          <w:p w14:paraId="26833017" w14:textId="77777777" w:rsidR="00CE6961" w:rsidRDefault="00CE6961" w:rsidP="003714E4">
            <w:pPr>
              <w:rPr>
                <w:rFonts w:ascii="Cambria" w:hAnsi="Cambria"/>
                <w:color w:val="521B93"/>
              </w:rPr>
            </w:pPr>
          </w:p>
          <w:p w14:paraId="3F49659A" w14:textId="77777777" w:rsidR="00CE6961" w:rsidRDefault="00CE6961" w:rsidP="003714E4">
            <w:pPr>
              <w:jc w:val="right"/>
              <w:rPr>
                <w:rFonts w:ascii="Cambria" w:hAnsi="Cambria"/>
                <w:b/>
                <w:bCs/>
              </w:rPr>
            </w:pPr>
          </w:p>
          <w:p w14:paraId="70ED625A" w14:textId="77777777" w:rsidR="00CE6961" w:rsidRDefault="00CE6961" w:rsidP="003714E4">
            <w:pPr>
              <w:jc w:val="right"/>
              <w:rPr>
                <w:rFonts w:ascii="Cambria" w:hAnsi="Cambria"/>
                <w:b/>
                <w:bCs/>
              </w:rPr>
            </w:pPr>
          </w:p>
          <w:p w14:paraId="11D8AC9D" w14:textId="77777777" w:rsidR="00CE6961" w:rsidRPr="005B2B3D" w:rsidRDefault="00CE6961" w:rsidP="003714E4">
            <w:pPr>
              <w:jc w:val="right"/>
              <w:rPr>
                <w:rFonts w:ascii="Cambria" w:hAnsi="Cambria"/>
                <w:b/>
                <w:bCs/>
              </w:rPr>
            </w:pPr>
          </w:p>
        </w:tc>
        <w:tc>
          <w:tcPr>
            <w:tcW w:w="2056" w:type="dxa"/>
          </w:tcPr>
          <w:p w14:paraId="4062B6BC" w14:textId="77777777" w:rsidR="00CE6961" w:rsidRPr="005748D7" w:rsidRDefault="00CE6961" w:rsidP="003714E4">
            <w:pPr>
              <w:jc w:val="right"/>
              <w:rPr>
                <w:rFonts w:ascii="Cambria" w:hAnsi="Cambria"/>
                <w:b/>
                <w:bCs/>
              </w:rPr>
            </w:pPr>
            <w:r>
              <w:rPr>
                <w:rFonts w:ascii="Cambria" w:hAnsi="Cambria"/>
                <w:b/>
                <w:bCs/>
              </w:rPr>
              <w:t>5</w:t>
            </w:r>
          </w:p>
          <w:p w14:paraId="260930E0" w14:textId="77777777" w:rsidR="00CE6961" w:rsidRPr="005B2B3D" w:rsidRDefault="00CE6961" w:rsidP="003714E4">
            <w:pPr>
              <w:rPr>
                <w:rFonts w:ascii="Cambria" w:hAnsi="Cambria"/>
                <w:b/>
                <w:bCs/>
              </w:rPr>
            </w:pPr>
          </w:p>
        </w:tc>
      </w:tr>
      <w:tr w:rsidR="00CE6961" w:rsidRPr="00527E0B" w14:paraId="6D9894A8" w14:textId="77777777" w:rsidTr="003714E4">
        <w:trPr>
          <w:cantSplit/>
          <w:tblHeader/>
          <w:jc w:val="center"/>
        </w:trPr>
        <w:tc>
          <w:tcPr>
            <w:tcW w:w="2055" w:type="dxa"/>
          </w:tcPr>
          <w:p w14:paraId="528F14C4" w14:textId="77777777" w:rsidR="00CE6961" w:rsidRDefault="00CE6961" w:rsidP="003714E4">
            <w:pPr>
              <w:jc w:val="right"/>
              <w:rPr>
                <w:rFonts w:ascii="Cambria" w:hAnsi="Cambria"/>
                <w:b/>
                <w:bCs/>
              </w:rPr>
            </w:pPr>
            <w:r>
              <w:rPr>
                <w:rFonts w:ascii="Cambria" w:hAnsi="Cambria"/>
                <w:b/>
                <w:bCs/>
              </w:rPr>
              <w:t>6</w:t>
            </w:r>
          </w:p>
          <w:p w14:paraId="561C8AC1" w14:textId="77777777" w:rsidR="00CE6961" w:rsidRPr="005B2B3D" w:rsidRDefault="00CE6961" w:rsidP="003714E4">
            <w:pPr>
              <w:jc w:val="right"/>
              <w:rPr>
                <w:rFonts w:ascii="Cambria" w:hAnsi="Cambria"/>
                <w:b/>
                <w:bCs/>
              </w:rPr>
            </w:pPr>
          </w:p>
        </w:tc>
        <w:tc>
          <w:tcPr>
            <w:tcW w:w="2055" w:type="dxa"/>
            <w:tcBorders>
              <w:bottom w:val="single" w:sz="4" w:space="0" w:color="auto"/>
            </w:tcBorders>
          </w:tcPr>
          <w:p w14:paraId="2003E901" w14:textId="77777777" w:rsidR="00CE6961" w:rsidRDefault="00CE6961" w:rsidP="003714E4">
            <w:pPr>
              <w:jc w:val="right"/>
              <w:rPr>
                <w:rFonts w:ascii="Cambria" w:hAnsi="Cambria"/>
                <w:b/>
                <w:bCs/>
              </w:rPr>
            </w:pPr>
            <w:r>
              <w:rPr>
                <w:rFonts w:ascii="Cambria" w:hAnsi="Cambria"/>
                <w:b/>
                <w:bCs/>
              </w:rPr>
              <w:t>7</w:t>
            </w:r>
          </w:p>
          <w:p w14:paraId="510E8B80" w14:textId="77777777" w:rsidR="00CE6961" w:rsidRPr="00595FB0" w:rsidRDefault="00CE6961" w:rsidP="003714E4">
            <w:pPr>
              <w:jc w:val="center"/>
              <w:rPr>
                <w:rFonts w:ascii="Cambria" w:hAnsi="Cambria"/>
              </w:rPr>
            </w:pPr>
          </w:p>
        </w:tc>
        <w:tc>
          <w:tcPr>
            <w:tcW w:w="2056" w:type="dxa"/>
            <w:tcBorders>
              <w:bottom w:val="single" w:sz="4" w:space="0" w:color="auto"/>
            </w:tcBorders>
          </w:tcPr>
          <w:p w14:paraId="360A99EC" w14:textId="77777777" w:rsidR="00CE6961" w:rsidRDefault="00CE6961" w:rsidP="003714E4">
            <w:pPr>
              <w:jc w:val="right"/>
              <w:rPr>
                <w:rFonts w:ascii="Cambria" w:hAnsi="Cambria"/>
                <w:b/>
                <w:bCs/>
              </w:rPr>
            </w:pPr>
            <w:r>
              <w:rPr>
                <w:rFonts w:ascii="Cambria" w:hAnsi="Cambria"/>
                <w:b/>
                <w:bCs/>
              </w:rPr>
              <w:t>8</w:t>
            </w:r>
          </w:p>
          <w:p w14:paraId="4FBFC634" w14:textId="77777777" w:rsidR="00CE6961" w:rsidRPr="005B2B3D" w:rsidRDefault="00CE6961" w:rsidP="003714E4">
            <w:pPr>
              <w:jc w:val="center"/>
              <w:rPr>
                <w:rFonts w:ascii="Cambria" w:hAnsi="Cambria"/>
                <w:b/>
                <w:bCs/>
              </w:rPr>
            </w:pPr>
          </w:p>
        </w:tc>
        <w:tc>
          <w:tcPr>
            <w:tcW w:w="2056" w:type="dxa"/>
            <w:tcBorders>
              <w:bottom w:val="single" w:sz="4" w:space="0" w:color="auto"/>
            </w:tcBorders>
          </w:tcPr>
          <w:p w14:paraId="0B23A012" w14:textId="77777777" w:rsidR="00CE6961" w:rsidRPr="002E372C" w:rsidRDefault="00CE6961" w:rsidP="003714E4">
            <w:pPr>
              <w:jc w:val="right"/>
              <w:rPr>
                <w:rFonts w:ascii="Cambria" w:hAnsi="Cambria"/>
                <w:b/>
                <w:bCs/>
              </w:rPr>
            </w:pPr>
            <w:r>
              <w:rPr>
                <w:rFonts w:ascii="Cambria" w:hAnsi="Cambria"/>
                <w:b/>
                <w:bCs/>
              </w:rPr>
              <w:t>9</w:t>
            </w:r>
          </w:p>
          <w:p w14:paraId="70C08A95" w14:textId="77777777" w:rsidR="00CE6961" w:rsidRPr="00527E0B" w:rsidRDefault="00CE6961" w:rsidP="003714E4">
            <w:pPr>
              <w:jc w:val="center"/>
              <w:rPr>
                <w:rFonts w:ascii="Cambria" w:hAnsi="Cambria"/>
              </w:rPr>
            </w:pPr>
          </w:p>
        </w:tc>
        <w:tc>
          <w:tcPr>
            <w:tcW w:w="2056" w:type="dxa"/>
            <w:tcBorders>
              <w:bottom w:val="single" w:sz="4" w:space="0" w:color="auto"/>
            </w:tcBorders>
          </w:tcPr>
          <w:p w14:paraId="2591713D" w14:textId="77777777" w:rsidR="00CE6961" w:rsidRPr="002E372C" w:rsidRDefault="00CE6961" w:rsidP="003714E4">
            <w:pPr>
              <w:jc w:val="right"/>
              <w:rPr>
                <w:rFonts w:ascii="Cambria" w:hAnsi="Cambria"/>
                <w:b/>
                <w:bCs/>
              </w:rPr>
            </w:pPr>
            <w:r>
              <w:rPr>
                <w:rFonts w:ascii="Cambria" w:hAnsi="Cambria"/>
                <w:b/>
                <w:bCs/>
              </w:rPr>
              <w:t>10</w:t>
            </w:r>
          </w:p>
          <w:p w14:paraId="57B1F56B" w14:textId="77777777" w:rsidR="00CE6961" w:rsidRPr="006A337A" w:rsidRDefault="00CE6961" w:rsidP="003714E4">
            <w:pPr>
              <w:jc w:val="right"/>
              <w:rPr>
                <w:rFonts w:ascii="Cambria" w:hAnsi="Cambria"/>
              </w:rPr>
            </w:pPr>
          </w:p>
        </w:tc>
        <w:tc>
          <w:tcPr>
            <w:tcW w:w="2056" w:type="dxa"/>
            <w:tcBorders>
              <w:bottom w:val="single" w:sz="4" w:space="0" w:color="auto"/>
            </w:tcBorders>
          </w:tcPr>
          <w:p w14:paraId="6120F5EA" w14:textId="77777777" w:rsidR="00CE6961" w:rsidRDefault="00CE6961" w:rsidP="003714E4">
            <w:pPr>
              <w:jc w:val="right"/>
              <w:rPr>
                <w:rFonts w:ascii="Cambria" w:hAnsi="Cambria"/>
                <w:b/>
                <w:bCs/>
              </w:rPr>
            </w:pPr>
            <w:r>
              <w:rPr>
                <w:rFonts w:ascii="Cambria" w:hAnsi="Cambria"/>
                <w:b/>
                <w:bCs/>
              </w:rPr>
              <w:t>11</w:t>
            </w:r>
          </w:p>
          <w:p w14:paraId="48870F5D" w14:textId="77777777" w:rsidR="00CE6961" w:rsidRDefault="00CE6961" w:rsidP="003714E4">
            <w:pPr>
              <w:jc w:val="center"/>
              <w:rPr>
                <w:rFonts w:ascii="Cambria" w:hAnsi="Cambria"/>
                <w:color w:val="0070C0"/>
              </w:rPr>
            </w:pPr>
          </w:p>
          <w:p w14:paraId="00653835" w14:textId="77777777" w:rsidR="00CE6961" w:rsidRDefault="00CE6961" w:rsidP="003714E4">
            <w:pPr>
              <w:jc w:val="center"/>
              <w:rPr>
                <w:rFonts w:ascii="Cambria" w:hAnsi="Cambria"/>
                <w:color w:val="0070C0"/>
              </w:rPr>
            </w:pPr>
          </w:p>
          <w:p w14:paraId="4629FF6D" w14:textId="77777777" w:rsidR="00CE6961" w:rsidRDefault="00CE6961" w:rsidP="003714E4">
            <w:pPr>
              <w:jc w:val="center"/>
              <w:rPr>
                <w:rFonts w:ascii="Cambria" w:hAnsi="Cambria"/>
                <w:color w:val="0070C0"/>
              </w:rPr>
            </w:pPr>
          </w:p>
          <w:p w14:paraId="2914829D" w14:textId="77777777" w:rsidR="00CE6961" w:rsidRDefault="00CE6961" w:rsidP="003714E4">
            <w:pPr>
              <w:jc w:val="right"/>
              <w:rPr>
                <w:rFonts w:ascii="Cambria" w:hAnsi="Cambria"/>
                <w:b/>
                <w:bCs/>
              </w:rPr>
            </w:pPr>
          </w:p>
          <w:p w14:paraId="6B908BB2" w14:textId="77777777" w:rsidR="00CE6961" w:rsidRDefault="00CE6961" w:rsidP="003714E4">
            <w:pPr>
              <w:jc w:val="right"/>
              <w:rPr>
                <w:rFonts w:ascii="Cambria" w:hAnsi="Cambria"/>
                <w:b/>
                <w:bCs/>
              </w:rPr>
            </w:pPr>
          </w:p>
          <w:p w14:paraId="5438DEF3" w14:textId="77777777" w:rsidR="00CE6961" w:rsidRPr="005B2B3D" w:rsidRDefault="00CE6961" w:rsidP="003714E4">
            <w:pPr>
              <w:jc w:val="right"/>
              <w:rPr>
                <w:rFonts w:ascii="Cambria" w:hAnsi="Cambria"/>
                <w:b/>
                <w:bCs/>
              </w:rPr>
            </w:pPr>
          </w:p>
        </w:tc>
        <w:tc>
          <w:tcPr>
            <w:tcW w:w="2056" w:type="dxa"/>
            <w:tcBorders>
              <w:bottom w:val="single" w:sz="4" w:space="0" w:color="auto"/>
            </w:tcBorders>
          </w:tcPr>
          <w:p w14:paraId="24CDFD26" w14:textId="77777777" w:rsidR="00CE6961" w:rsidRPr="002E372C" w:rsidRDefault="00CE6961" w:rsidP="003714E4">
            <w:pPr>
              <w:jc w:val="right"/>
              <w:rPr>
                <w:rFonts w:ascii="Cambria" w:hAnsi="Cambria"/>
                <w:b/>
                <w:bCs/>
              </w:rPr>
            </w:pPr>
            <w:r>
              <w:rPr>
                <w:rFonts w:ascii="Cambria" w:hAnsi="Cambria"/>
                <w:b/>
                <w:bCs/>
              </w:rPr>
              <w:t>12</w:t>
            </w:r>
          </w:p>
          <w:p w14:paraId="0D7571BA" w14:textId="77777777" w:rsidR="00CE6961" w:rsidRPr="005B2B3D" w:rsidRDefault="00CE6961" w:rsidP="003714E4">
            <w:pPr>
              <w:rPr>
                <w:rFonts w:ascii="Cambria" w:hAnsi="Cambria"/>
                <w:b/>
                <w:bCs/>
              </w:rPr>
            </w:pPr>
          </w:p>
        </w:tc>
      </w:tr>
      <w:tr w:rsidR="00CE6961" w:rsidRPr="00527E0B" w14:paraId="2F173DC3" w14:textId="77777777" w:rsidTr="003714E4">
        <w:trPr>
          <w:cantSplit/>
          <w:tblHeader/>
          <w:jc w:val="center"/>
        </w:trPr>
        <w:tc>
          <w:tcPr>
            <w:tcW w:w="2055" w:type="dxa"/>
          </w:tcPr>
          <w:p w14:paraId="118BD1B1" w14:textId="77777777" w:rsidR="00CE6961" w:rsidRDefault="00CE6961" w:rsidP="003714E4">
            <w:pPr>
              <w:jc w:val="right"/>
              <w:rPr>
                <w:rFonts w:ascii="Cambria" w:hAnsi="Cambria"/>
                <w:b/>
                <w:bCs/>
              </w:rPr>
            </w:pPr>
            <w:r>
              <w:rPr>
                <w:rFonts w:ascii="Cambria" w:hAnsi="Cambria"/>
                <w:b/>
                <w:bCs/>
              </w:rPr>
              <w:t>13</w:t>
            </w:r>
          </w:p>
          <w:p w14:paraId="3BF83311" w14:textId="77777777" w:rsidR="00CE6961" w:rsidRPr="00595FB0" w:rsidRDefault="00CE6961" w:rsidP="003714E4">
            <w:pPr>
              <w:jc w:val="center"/>
              <w:rPr>
                <w:rFonts w:ascii="Cambria" w:hAnsi="Cambria"/>
              </w:rPr>
            </w:pPr>
          </w:p>
        </w:tc>
        <w:tc>
          <w:tcPr>
            <w:tcW w:w="2055" w:type="dxa"/>
            <w:tcBorders>
              <w:bottom w:val="single" w:sz="4" w:space="0" w:color="auto"/>
            </w:tcBorders>
            <w:shd w:val="clear" w:color="auto" w:fill="auto"/>
          </w:tcPr>
          <w:p w14:paraId="3BCBDCC2" w14:textId="77777777" w:rsidR="00CE6961" w:rsidRDefault="00CE6961" w:rsidP="003714E4">
            <w:pPr>
              <w:jc w:val="right"/>
              <w:rPr>
                <w:rFonts w:ascii="Cambria" w:hAnsi="Cambria"/>
                <w:b/>
                <w:bCs/>
              </w:rPr>
            </w:pPr>
            <w:r>
              <w:rPr>
                <w:rFonts w:ascii="Cambria" w:hAnsi="Cambria"/>
                <w:b/>
                <w:bCs/>
              </w:rPr>
              <w:t>14</w:t>
            </w:r>
          </w:p>
          <w:p w14:paraId="295743F2" w14:textId="77777777" w:rsidR="00CE6961" w:rsidRDefault="00CE6961" w:rsidP="003714E4">
            <w:pPr>
              <w:jc w:val="center"/>
              <w:rPr>
                <w:rFonts w:ascii="Cambria" w:hAnsi="Cambria"/>
              </w:rPr>
            </w:pPr>
          </w:p>
          <w:p w14:paraId="2452ACE9" w14:textId="77777777" w:rsidR="00CE6961" w:rsidRDefault="00CE6961" w:rsidP="003714E4">
            <w:pPr>
              <w:jc w:val="center"/>
              <w:rPr>
                <w:rFonts w:ascii="Cambria" w:hAnsi="Cambria"/>
              </w:rPr>
            </w:pPr>
          </w:p>
          <w:p w14:paraId="700459EE" w14:textId="77777777" w:rsidR="00CE6961" w:rsidRDefault="00CE6961" w:rsidP="003714E4">
            <w:pPr>
              <w:jc w:val="center"/>
              <w:rPr>
                <w:rFonts w:ascii="Cambria" w:hAnsi="Cambria"/>
              </w:rPr>
            </w:pPr>
          </w:p>
          <w:p w14:paraId="16E0C031" w14:textId="77777777" w:rsidR="00CE6961" w:rsidRPr="00E3345D" w:rsidRDefault="00CE6961" w:rsidP="003714E4">
            <w:pPr>
              <w:jc w:val="center"/>
              <w:rPr>
                <w:rFonts w:ascii="Cambria" w:hAnsi="Cambria"/>
              </w:rPr>
            </w:pPr>
          </w:p>
        </w:tc>
        <w:tc>
          <w:tcPr>
            <w:tcW w:w="2056" w:type="dxa"/>
            <w:tcBorders>
              <w:bottom w:val="single" w:sz="4" w:space="0" w:color="auto"/>
            </w:tcBorders>
          </w:tcPr>
          <w:p w14:paraId="4739D6BE" w14:textId="77777777" w:rsidR="00CE6961" w:rsidRDefault="00CE6961" w:rsidP="003714E4">
            <w:pPr>
              <w:jc w:val="right"/>
              <w:rPr>
                <w:rFonts w:ascii="Cambria" w:hAnsi="Cambria"/>
                <w:color w:val="C00000"/>
              </w:rPr>
            </w:pPr>
            <w:r>
              <w:rPr>
                <w:rFonts w:ascii="Cambria" w:hAnsi="Cambria"/>
                <w:b/>
                <w:bCs/>
              </w:rPr>
              <w:t>15</w:t>
            </w:r>
          </w:p>
          <w:p w14:paraId="10F000AE" w14:textId="77777777" w:rsidR="00CE6961" w:rsidRPr="005B2B3D" w:rsidRDefault="00CE6961" w:rsidP="003714E4">
            <w:pPr>
              <w:jc w:val="center"/>
              <w:rPr>
                <w:rFonts w:ascii="Cambria" w:hAnsi="Cambria"/>
                <w:b/>
                <w:bCs/>
              </w:rPr>
            </w:pPr>
          </w:p>
        </w:tc>
        <w:tc>
          <w:tcPr>
            <w:tcW w:w="2056" w:type="dxa"/>
            <w:tcBorders>
              <w:bottom w:val="single" w:sz="4" w:space="0" w:color="auto"/>
            </w:tcBorders>
          </w:tcPr>
          <w:p w14:paraId="6256DBE4" w14:textId="77777777" w:rsidR="00CE6961" w:rsidRDefault="00CE6961" w:rsidP="003714E4">
            <w:pPr>
              <w:jc w:val="right"/>
              <w:rPr>
                <w:rFonts w:ascii="Cambria" w:hAnsi="Cambria"/>
                <w:b/>
                <w:bCs/>
              </w:rPr>
            </w:pPr>
            <w:r>
              <w:rPr>
                <w:rFonts w:ascii="Cambria" w:hAnsi="Cambria"/>
                <w:b/>
                <w:bCs/>
              </w:rPr>
              <w:t>16</w:t>
            </w:r>
          </w:p>
          <w:p w14:paraId="393E9B03" w14:textId="77777777" w:rsidR="00CE6961" w:rsidRPr="00527E0B" w:rsidRDefault="00CE6961" w:rsidP="003714E4">
            <w:pPr>
              <w:jc w:val="center"/>
              <w:rPr>
                <w:rFonts w:ascii="Cambria" w:hAnsi="Cambria"/>
              </w:rPr>
            </w:pPr>
          </w:p>
        </w:tc>
        <w:tc>
          <w:tcPr>
            <w:tcW w:w="2056" w:type="dxa"/>
            <w:tcBorders>
              <w:bottom w:val="single" w:sz="4" w:space="0" w:color="auto"/>
            </w:tcBorders>
          </w:tcPr>
          <w:p w14:paraId="31CD8C1F" w14:textId="77777777" w:rsidR="00CE6961" w:rsidRPr="00282A81" w:rsidRDefault="00CE6961" w:rsidP="003714E4">
            <w:pPr>
              <w:jc w:val="right"/>
              <w:rPr>
                <w:rFonts w:ascii="Cambria" w:hAnsi="Cambria"/>
                <w:b/>
                <w:bCs/>
              </w:rPr>
            </w:pPr>
            <w:r>
              <w:rPr>
                <w:rFonts w:ascii="Cambria" w:hAnsi="Cambria"/>
                <w:b/>
                <w:bCs/>
              </w:rPr>
              <w:t>17</w:t>
            </w:r>
          </w:p>
        </w:tc>
        <w:tc>
          <w:tcPr>
            <w:tcW w:w="2056" w:type="dxa"/>
            <w:tcBorders>
              <w:bottom w:val="single" w:sz="4" w:space="0" w:color="auto"/>
            </w:tcBorders>
          </w:tcPr>
          <w:p w14:paraId="3585466C" w14:textId="77777777" w:rsidR="00CE6961" w:rsidRDefault="00CE6961" w:rsidP="003714E4">
            <w:pPr>
              <w:jc w:val="right"/>
              <w:rPr>
                <w:rFonts w:ascii="Cambria" w:hAnsi="Cambria"/>
                <w:b/>
                <w:bCs/>
              </w:rPr>
            </w:pPr>
            <w:r>
              <w:rPr>
                <w:rFonts w:ascii="Cambria" w:hAnsi="Cambria"/>
                <w:b/>
                <w:bCs/>
              </w:rPr>
              <w:t>18</w:t>
            </w:r>
          </w:p>
          <w:p w14:paraId="54EB69CF" w14:textId="77777777" w:rsidR="00CE6961" w:rsidRDefault="00CE6961" w:rsidP="003714E4">
            <w:pPr>
              <w:jc w:val="center"/>
              <w:rPr>
                <w:rFonts w:ascii="Cambria" w:hAnsi="Cambria"/>
                <w:color w:val="521B93"/>
              </w:rPr>
            </w:pPr>
          </w:p>
          <w:p w14:paraId="66471C76" w14:textId="77777777" w:rsidR="00CE6961" w:rsidRDefault="00CE6961" w:rsidP="003714E4">
            <w:pPr>
              <w:jc w:val="center"/>
              <w:rPr>
                <w:rFonts w:ascii="Cambria" w:hAnsi="Cambria"/>
                <w:color w:val="521B93"/>
              </w:rPr>
            </w:pPr>
          </w:p>
          <w:p w14:paraId="511BDB25" w14:textId="77777777" w:rsidR="00CE6961" w:rsidRDefault="00CE6961" w:rsidP="003714E4">
            <w:pPr>
              <w:jc w:val="center"/>
              <w:rPr>
                <w:rFonts w:ascii="Cambria" w:hAnsi="Cambria"/>
                <w:color w:val="00B0F0"/>
              </w:rPr>
            </w:pPr>
          </w:p>
          <w:p w14:paraId="3B362117" w14:textId="77777777" w:rsidR="00CE6961" w:rsidRDefault="00CE6961" w:rsidP="003714E4">
            <w:pPr>
              <w:jc w:val="center"/>
              <w:rPr>
                <w:rFonts w:ascii="Cambria" w:hAnsi="Cambria"/>
                <w:color w:val="00B0F0"/>
              </w:rPr>
            </w:pPr>
          </w:p>
          <w:p w14:paraId="42774DCD" w14:textId="77777777" w:rsidR="00CE6961" w:rsidRDefault="00CE6961" w:rsidP="003714E4">
            <w:pPr>
              <w:jc w:val="center"/>
              <w:rPr>
                <w:rFonts w:ascii="Cambria" w:hAnsi="Cambria"/>
                <w:color w:val="00B0F0"/>
              </w:rPr>
            </w:pPr>
          </w:p>
          <w:p w14:paraId="34B2F315" w14:textId="77777777" w:rsidR="00CE6961" w:rsidRPr="00473DE6" w:rsidRDefault="00CE6961" w:rsidP="003714E4">
            <w:pPr>
              <w:jc w:val="center"/>
              <w:rPr>
                <w:rFonts w:ascii="Cambria" w:hAnsi="Cambria"/>
                <w:color w:val="00B0F0"/>
              </w:rPr>
            </w:pPr>
          </w:p>
        </w:tc>
        <w:tc>
          <w:tcPr>
            <w:tcW w:w="2056" w:type="dxa"/>
            <w:tcBorders>
              <w:bottom w:val="single" w:sz="4" w:space="0" w:color="auto"/>
            </w:tcBorders>
          </w:tcPr>
          <w:p w14:paraId="502441E6" w14:textId="77777777" w:rsidR="00CE6961" w:rsidRPr="005B2B3D" w:rsidRDefault="00CE6961" w:rsidP="003714E4">
            <w:pPr>
              <w:jc w:val="right"/>
              <w:rPr>
                <w:rFonts w:ascii="Cambria" w:hAnsi="Cambria"/>
                <w:b/>
                <w:bCs/>
              </w:rPr>
            </w:pPr>
            <w:r>
              <w:rPr>
                <w:rFonts w:ascii="Cambria" w:hAnsi="Cambria"/>
                <w:b/>
                <w:bCs/>
              </w:rPr>
              <w:t>19</w:t>
            </w:r>
          </w:p>
          <w:p w14:paraId="1A00E328" w14:textId="77777777" w:rsidR="00CE6961" w:rsidRPr="005B2B3D" w:rsidRDefault="00CE6961" w:rsidP="003714E4">
            <w:pPr>
              <w:jc w:val="center"/>
              <w:rPr>
                <w:rFonts w:ascii="Cambria" w:hAnsi="Cambria"/>
                <w:b/>
                <w:bCs/>
              </w:rPr>
            </w:pPr>
          </w:p>
        </w:tc>
      </w:tr>
      <w:tr w:rsidR="00CE6961" w:rsidRPr="00527E0B" w14:paraId="14599D94" w14:textId="77777777" w:rsidTr="003714E4">
        <w:trPr>
          <w:cantSplit/>
          <w:tblHeader/>
          <w:jc w:val="center"/>
        </w:trPr>
        <w:tc>
          <w:tcPr>
            <w:tcW w:w="2055" w:type="dxa"/>
          </w:tcPr>
          <w:p w14:paraId="29A93F94" w14:textId="77777777" w:rsidR="00CE6961" w:rsidRDefault="00CE6961" w:rsidP="003714E4">
            <w:pPr>
              <w:jc w:val="right"/>
              <w:rPr>
                <w:rFonts w:ascii="Cambria" w:hAnsi="Cambria"/>
                <w:b/>
                <w:bCs/>
              </w:rPr>
            </w:pPr>
            <w:r>
              <w:rPr>
                <w:rFonts w:ascii="Cambria" w:hAnsi="Cambria"/>
                <w:b/>
                <w:bCs/>
              </w:rPr>
              <w:t>20</w:t>
            </w:r>
          </w:p>
          <w:p w14:paraId="5CF8CD28" w14:textId="77777777" w:rsidR="00CE6961" w:rsidRPr="00E3345D" w:rsidRDefault="00CE6961" w:rsidP="003714E4">
            <w:pPr>
              <w:jc w:val="center"/>
              <w:rPr>
                <w:rFonts w:ascii="Cambria" w:hAnsi="Cambria"/>
              </w:rPr>
            </w:pPr>
          </w:p>
        </w:tc>
        <w:tc>
          <w:tcPr>
            <w:tcW w:w="2055" w:type="dxa"/>
            <w:tcBorders>
              <w:top w:val="single" w:sz="4" w:space="0" w:color="auto"/>
              <w:bottom w:val="single" w:sz="4" w:space="0" w:color="auto"/>
              <w:right w:val="single" w:sz="4" w:space="0" w:color="auto"/>
            </w:tcBorders>
            <w:shd w:val="clear" w:color="auto" w:fill="auto"/>
          </w:tcPr>
          <w:p w14:paraId="4FE360CE" w14:textId="77777777" w:rsidR="00CE6961" w:rsidRDefault="00CE6961" w:rsidP="003714E4">
            <w:pPr>
              <w:jc w:val="right"/>
              <w:rPr>
                <w:rFonts w:ascii="Cambria" w:hAnsi="Cambria"/>
                <w:b/>
                <w:bCs/>
              </w:rPr>
            </w:pPr>
            <w:r>
              <w:rPr>
                <w:rFonts w:ascii="Cambria" w:hAnsi="Cambria"/>
                <w:b/>
                <w:bCs/>
              </w:rPr>
              <w:t>21</w:t>
            </w:r>
          </w:p>
          <w:p w14:paraId="4E6E0D9C" w14:textId="77777777" w:rsidR="00CE6961" w:rsidRDefault="00CE6961" w:rsidP="003714E4">
            <w:pPr>
              <w:jc w:val="center"/>
              <w:rPr>
                <w:rFonts w:ascii="Cambria" w:hAnsi="Cambria"/>
                <w:color w:val="C00000"/>
              </w:rPr>
            </w:pPr>
            <w:r w:rsidRPr="00544BBA">
              <w:rPr>
                <w:rFonts w:ascii="Cambria" w:hAnsi="Cambria"/>
                <w:color w:val="C00000"/>
              </w:rPr>
              <w:t xml:space="preserve">Start of </w:t>
            </w:r>
            <w:r>
              <w:rPr>
                <w:rFonts w:ascii="Cambria" w:hAnsi="Cambria"/>
                <w:color w:val="C00000"/>
              </w:rPr>
              <w:t>Spring</w:t>
            </w:r>
            <w:r>
              <w:rPr>
                <w:rFonts w:ascii="Cambria" w:hAnsi="Cambria"/>
                <w:color w:val="C00000"/>
              </w:rPr>
              <w:t xml:space="preserve"> – H1 </w:t>
            </w:r>
            <w:r w:rsidRPr="00544BBA">
              <w:rPr>
                <w:rFonts w:ascii="Cambria" w:hAnsi="Cambria"/>
                <w:color w:val="C00000"/>
              </w:rPr>
              <w:t>Semester</w:t>
            </w:r>
          </w:p>
          <w:p w14:paraId="5CD8B1ED" w14:textId="77777777" w:rsidR="00CE6961" w:rsidRDefault="00CE6961" w:rsidP="003714E4">
            <w:pPr>
              <w:jc w:val="center"/>
              <w:rPr>
                <w:rFonts w:ascii="Cambria" w:hAnsi="Cambria"/>
                <w:b/>
                <w:bCs/>
                <w:color w:val="C00000"/>
              </w:rPr>
            </w:pPr>
          </w:p>
          <w:p w14:paraId="1D1ADFED" w14:textId="77777777" w:rsidR="00CE6961" w:rsidRDefault="00CE6961" w:rsidP="003714E4">
            <w:pPr>
              <w:jc w:val="center"/>
              <w:rPr>
                <w:rFonts w:ascii="Cambria" w:hAnsi="Cambria"/>
                <w:b/>
                <w:bCs/>
                <w:color w:val="C00000"/>
              </w:rPr>
            </w:pPr>
          </w:p>
          <w:p w14:paraId="6105A08A" w14:textId="11592EF4" w:rsidR="00CE6961" w:rsidRPr="003C5B62"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2FECC8F1" w14:textId="77777777" w:rsidR="00CE6961" w:rsidRDefault="00CE6961" w:rsidP="003714E4">
            <w:pPr>
              <w:jc w:val="right"/>
              <w:rPr>
                <w:rFonts w:ascii="Cambria" w:hAnsi="Cambria"/>
                <w:b/>
                <w:bCs/>
              </w:rPr>
            </w:pPr>
            <w:r>
              <w:rPr>
                <w:rFonts w:ascii="Cambria" w:hAnsi="Cambria"/>
                <w:b/>
                <w:bCs/>
              </w:rPr>
              <w:t>22</w:t>
            </w:r>
          </w:p>
          <w:p w14:paraId="29E5943A" w14:textId="77777777" w:rsidR="00CE6961" w:rsidRPr="008C06AA" w:rsidRDefault="00CE6961"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67744444" w14:textId="77777777" w:rsidR="00CE6961" w:rsidRDefault="00CE6961" w:rsidP="003714E4">
            <w:pPr>
              <w:jc w:val="right"/>
              <w:rPr>
                <w:rFonts w:ascii="Cambria" w:hAnsi="Cambria"/>
                <w:b/>
                <w:bCs/>
              </w:rPr>
            </w:pPr>
            <w:r>
              <w:rPr>
                <w:rFonts w:ascii="Cambria" w:hAnsi="Cambria"/>
                <w:b/>
                <w:bCs/>
              </w:rPr>
              <w:t>23</w:t>
            </w:r>
          </w:p>
          <w:p w14:paraId="726BE4AE" w14:textId="77777777" w:rsidR="00CE6961" w:rsidRPr="006967D3"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3030CA58" w14:textId="77777777" w:rsidR="00CE6961" w:rsidRDefault="00CE6961" w:rsidP="003714E4">
            <w:pPr>
              <w:jc w:val="right"/>
              <w:rPr>
                <w:rFonts w:ascii="Cambria" w:hAnsi="Cambria"/>
                <w:b/>
                <w:bCs/>
              </w:rPr>
            </w:pPr>
            <w:r>
              <w:rPr>
                <w:rFonts w:ascii="Cambria" w:hAnsi="Cambria"/>
                <w:b/>
                <w:bCs/>
              </w:rPr>
              <w:t>24</w:t>
            </w:r>
          </w:p>
          <w:p w14:paraId="1EE76BE4" w14:textId="77777777" w:rsidR="00CE6961" w:rsidRPr="00595FB0" w:rsidRDefault="00CE6961" w:rsidP="00CE6961">
            <w:pPr>
              <w:jc w:val="center"/>
              <w:rPr>
                <w:rFonts w:ascii="Cambria" w:hAnsi="Cambria"/>
                <w:color w:val="7030A0"/>
              </w:rPr>
            </w:pPr>
          </w:p>
        </w:tc>
        <w:tc>
          <w:tcPr>
            <w:tcW w:w="2056" w:type="dxa"/>
            <w:tcBorders>
              <w:top w:val="single" w:sz="4" w:space="0" w:color="auto"/>
              <w:left w:val="single" w:sz="4" w:space="0" w:color="auto"/>
              <w:bottom w:val="single" w:sz="4" w:space="0" w:color="auto"/>
              <w:right w:val="single" w:sz="4" w:space="0" w:color="auto"/>
            </w:tcBorders>
          </w:tcPr>
          <w:p w14:paraId="2F22C745" w14:textId="77777777" w:rsidR="00CE6961" w:rsidRDefault="00CE6961" w:rsidP="003714E4">
            <w:pPr>
              <w:jc w:val="right"/>
              <w:rPr>
                <w:rFonts w:ascii="Cambria" w:hAnsi="Cambria"/>
                <w:b/>
                <w:bCs/>
              </w:rPr>
            </w:pPr>
            <w:r>
              <w:rPr>
                <w:rFonts w:ascii="Cambria" w:hAnsi="Cambria"/>
                <w:b/>
                <w:bCs/>
              </w:rPr>
              <w:t>25</w:t>
            </w:r>
          </w:p>
          <w:p w14:paraId="644379CE" w14:textId="77777777" w:rsidR="00CE6961" w:rsidRDefault="00CE6961" w:rsidP="003714E4">
            <w:pPr>
              <w:jc w:val="center"/>
              <w:rPr>
                <w:rFonts w:ascii="Cambria" w:hAnsi="Cambria"/>
                <w:color w:val="00B0F0"/>
              </w:rPr>
            </w:pPr>
          </w:p>
          <w:p w14:paraId="0BA4C894" w14:textId="77777777" w:rsidR="00CE6961" w:rsidRDefault="00CE6961" w:rsidP="003714E4">
            <w:pPr>
              <w:jc w:val="center"/>
              <w:rPr>
                <w:rFonts w:ascii="Cambria" w:hAnsi="Cambria"/>
                <w:color w:val="00B0F0"/>
              </w:rPr>
            </w:pPr>
          </w:p>
          <w:p w14:paraId="4BAF8917" w14:textId="77777777" w:rsidR="00CE6961" w:rsidRDefault="00CE6961" w:rsidP="003714E4">
            <w:pPr>
              <w:jc w:val="center"/>
              <w:rPr>
                <w:rFonts w:ascii="Cambria" w:hAnsi="Cambria"/>
                <w:color w:val="00B0F0"/>
              </w:rPr>
            </w:pPr>
          </w:p>
          <w:p w14:paraId="6CC9047B" w14:textId="77777777" w:rsidR="00CE6961" w:rsidRDefault="00CE6961" w:rsidP="003714E4">
            <w:pPr>
              <w:jc w:val="center"/>
              <w:rPr>
                <w:rFonts w:ascii="Cambria" w:hAnsi="Cambria"/>
              </w:rPr>
            </w:pPr>
          </w:p>
          <w:p w14:paraId="6DA1D10A" w14:textId="77777777" w:rsidR="00CE6961" w:rsidRDefault="00CE6961" w:rsidP="003714E4">
            <w:pPr>
              <w:jc w:val="center"/>
              <w:rPr>
                <w:rFonts w:ascii="Cambria" w:hAnsi="Cambria"/>
              </w:rPr>
            </w:pPr>
          </w:p>
          <w:p w14:paraId="282B2175" w14:textId="77777777" w:rsidR="00CE6961" w:rsidRPr="00E3345D" w:rsidRDefault="00CE6961"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19AF40C6" w14:textId="77777777" w:rsidR="00CE6961" w:rsidRPr="005B2B3D" w:rsidRDefault="00CE6961" w:rsidP="003714E4">
            <w:pPr>
              <w:jc w:val="right"/>
              <w:rPr>
                <w:rFonts w:ascii="Cambria" w:hAnsi="Cambria"/>
                <w:b/>
                <w:bCs/>
              </w:rPr>
            </w:pPr>
            <w:r>
              <w:rPr>
                <w:rFonts w:ascii="Cambria" w:hAnsi="Cambria"/>
                <w:b/>
                <w:bCs/>
              </w:rPr>
              <w:t>26</w:t>
            </w:r>
          </w:p>
          <w:p w14:paraId="7354B967" w14:textId="77777777" w:rsidR="00CE6961" w:rsidRPr="00527E0B" w:rsidRDefault="00CE6961" w:rsidP="003714E4">
            <w:pPr>
              <w:jc w:val="center"/>
              <w:rPr>
                <w:rFonts w:ascii="Cambria" w:hAnsi="Cambria"/>
              </w:rPr>
            </w:pPr>
          </w:p>
        </w:tc>
      </w:tr>
      <w:tr w:rsidR="00CE6961" w:rsidRPr="00527E0B" w14:paraId="0D112780" w14:textId="77777777" w:rsidTr="003714E4">
        <w:trPr>
          <w:cantSplit/>
          <w:tblHeader/>
          <w:jc w:val="center"/>
        </w:trPr>
        <w:tc>
          <w:tcPr>
            <w:tcW w:w="2055" w:type="dxa"/>
          </w:tcPr>
          <w:p w14:paraId="4CFF05AA" w14:textId="77777777" w:rsidR="00CE6961" w:rsidRPr="005013B0" w:rsidRDefault="00CE6961" w:rsidP="003714E4">
            <w:pPr>
              <w:jc w:val="right"/>
              <w:rPr>
                <w:rFonts w:ascii="Cambria" w:hAnsi="Cambria"/>
                <w:b/>
                <w:bCs/>
              </w:rPr>
            </w:pPr>
            <w:r>
              <w:rPr>
                <w:rFonts w:ascii="Cambria" w:hAnsi="Cambria"/>
                <w:b/>
                <w:bCs/>
              </w:rPr>
              <w:t>27</w:t>
            </w:r>
          </w:p>
          <w:p w14:paraId="603C9F28" w14:textId="77777777" w:rsidR="00CE6961" w:rsidRDefault="00CE6961" w:rsidP="00CE6961">
            <w:pPr>
              <w:jc w:val="center"/>
              <w:rPr>
                <w:rFonts w:ascii="Cambria" w:hAnsi="Cambria"/>
                <w:color w:val="7030A0"/>
              </w:rPr>
            </w:pPr>
            <w:r w:rsidRPr="00623495">
              <w:rPr>
                <w:rFonts w:ascii="Cambria" w:hAnsi="Cambria"/>
                <w:color w:val="7030A0"/>
              </w:rPr>
              <w:t>Syllabus Quiz</w:t>
            </w:r>
          </w:p>
          <w:p w14:paraId="10B2A544" w14:textId="77777777" w:rsidR="00CE6961" w:rsidRDefault="00CE6961" w:rsidP="00CE6961">
            <w:pPr>
              <w:jc w:val="center"/>
              <w:rPr>
                <w:rFonts w:ascii="Cambria" w:hAnsi="Cambria"/>
                <w:b/>
                <w:bCs/>
              </w:rPr>
            </w:pPr>
            <w:r w:rsidRPr="00623495">
              <w:rPr>
                <w:rFonts w:ascii="Cambria" w:hAnsi="Cambria"/>
                <w:color w:val="00B050"/>
              </w:rPr>
              <w:t>Intro Discussion</w:t>
            </w:r>
            <w:r w:rsidRPr="005B2B3D">
              <w:rPr>
                <w:rFonts w:ascii="Cambria" w:hAnsi="Cambria"/>
                <w:b/>
                <w:bCs/>
              </w:rPr>
              <w:t xml:space="preserve"> </w:t>
            </w:r>
          </w:p>
          <w:p w14:paraId="2E5CE91A" w14:textId="77777777" w:rsidR="00CE6961" w:rsidRDefault="00CE6961" w:rsidP="003714E4">
            <w:pPr>
              <w:jc w:val="center"/>
              <w:rPr>
                <w:rFonts w:ascii="Cambria" w:hAnsi="Cambria"/>
                <w:b/>
                <w:bCs/>
                <w:color w:val="00B050"/>
              </w:rPr>
            </w:pPr>
          </w:p>
          <w:p w14:paraId="3D67463D" w14:textId="77777777" w:rsidR="00CE6961" w:rsidRPr="005B2B3D" w:rsidRDefault="00CE6961" w:rsidP="003714E4">
            <w:pPr>
              <w:jc w:val="center"/>
              <w:rPr>
                <w:rFonts w:ascii="Cambria" w:hAnsi="Cambria"/>
                <w:b/>
                <w:bCs/>
              </w:rPr>
            </w:pPr>
          </w:p>
        </w:tc>
        <w:tc>
          <w:tcPr>
            <w:tcW w:w="2055" w:type="dxa"/>
            <w:tcBorders>
              <w:top w:val="single" w:sz="4" w:space="0" w:color="auto"/>
              <w:bottom w:val="single" w:sz="4" w:space="0" w:color="auto"/>
              <w:right w:val="single" w:sz="4" w:space="0" w:color="auto"/>
            </w:tcBorders>
            <w:shd w:val="clear" w:color="auto" w:fill="auto"/>
          </w:tcPr>
          <w:p w14:paraId="3DFE6A0D" w14:textId="77777777" w:rsidR="00CE6961" w:rsidRDefault="00CE6961" w:rsidP="003714E4">
            <w:pPr>
              <w:jc w:val="right"/>
              <w:rPr>
                <w:rFonts w:ascii="Cambria" w:hAnsi="Cambria"/>
                <w:b/>
                <w:bCs/>
              </w:rPr>
            </w:pPr>
            <w:r>
              <w:rPr>
                <w:rFonts w:ascii="Cambria" w:hAnsi="Cambria"/>
                <w:b/>
                <w:bCs/>
              </w:rPr>
              <w:t>28</w:t>
            </w:r>
          </w:p>
          <w:p w14:paraId="64375108" w14:textId="77777777" w:rsidR="00CE6961" w:rsidRDefault="00CE6961" w:rsidP="003714E4">
            <w:pPr>
              <w:jc w:val="center"/>
              <w:rPr>
                <w:rFonts w:ascii="Cambria" w:hAnsi="Cambria"/>
                <w:color w:val="C00000"/>
              </w:rPr>
            </w:pPr>
            <w:r w:rsidRPr="00544BBA">
              <w:rPr>
                <w:rFonts w:ascii="Cambria" w:hAnsi="Cambria"/>
                <w:color w:val="C00000"/>
              </w:rPr>
              <w:t>Drop/Refund Deadline</w:t>
            </w:r>
          </w:p>
          <w:p w14:paraId="376A23FE" w14:textId="77777777" w:rsidR="00CE6961" w:rsidRDefault="00CE6961" w:rsidP="003714E4">
            <w:pPr>
              <w:jc w:val="center"/>
              <w:rPr>
                <w:rFonts w:ascii="Cambria" w:hAnsi="Cambria"/>
                <w:color w:val="C00000"/>
              </w:rPr>
            </w:pPr>
          </w:p>
          <w:p w14:paraId="22364061" w14:textId="77777777" w:rsidR="00CE6961" w:rsidRDefault="00CE6961" w:rsidP="003714E4">
            <w:pPr>
              <w:jc w:val="center"/>
              <w:rPr>
                <w:rFonts w:ascii="Cambria" w:hAnsi="Cambria"/>
                <w:color w:val="C00000"/>
              </w:rPr>
            </w:pPr>
          </w:p>
          <w:p w14:paraId="0F29B090" w14:textId="77777777" w:rsidR="00CE6961" w:rsidRDefault="00CE6961" w:rsidP="003714E4">
            <w:pPr>
              <w:jc w:val="center"/>
              <w:rPr>
                <w:rFonts w:ascii="Cambria" w:hAnsi="Cambria"/>
              </w:rPr>
            </w:pPr>
          </w:p>
          <w:p w14:paraId="392C97B8" w14:textId="77777777" w:rsidR="00CE6961" w:rsidRPr="00595FB0" w:rsidRDefault="00CE6961"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7EC53253" w14:textId="77777777" w:rsidR="00CE6961" w:rsidRDefault="00CE6961" w:rsidP="003714E4">
            <w:pPr>
              <w:jc w:val="right"/>
              <w:rPr>
                <w:rFonts w:ascii="Cambria" w:hAnsi="Cambria"/>
                <w:b/>
                <w:bCs/>
              </w:rPr>
            </w:pPr>
            <w:r>
              <w:rPr>
                <w:rFonts w:ascii="Cambria" w:hAnsi="Cambria"/>
                <w:b/>
                <w:bCs/>
              </w:rPr>
              <w:t>29</w:t>
            </w:r>
          </w:p>
          <w:p w14:paraId="6E289B1A" w14:textId="77777777" w:rsidR="00CE6961" w:rsidRPr="006A337A"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26D32584" w14:textId="77777777" w:rsidR="00CE6961" w:rsidRDefault="00CE6961" w:rsidP="003714E4">
            <w:pPr>
              <w:jc w:val="right"/>
              <w:rPr>
                <w:rFonts w:ascii="Cambria" w:hAnsi="Cambria"/>
                <w:b/>
                <w:bCs/>
              </w:rPr>
            </w:pPr>
            <w:r>
              <w:rPr>
                <w:rFonts w:ascii="Cambria" w:hAnsi="Cambria"/>
                <w:b/>
                <w:bCs/>
              </w:rPr>
              <w:t>30</w:t>
            </w:r>
          </w:p>
          <w:p w14:paraId="1A5013C7" w14:textId="77777777" w:rsidR="00CE6961" w:rsidRPr="006A337A" w:rsidRDefault="00CE6961" w:rsidP="00CE6961">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0D1373E4" w14:textId="77777777" w:rsidR="00CE6961" w:rsidRDefault="00CE6961" w:rsidP="003714E4">
            <w:pPr>
              <w:jc w:val="right"/>
              <w:rPr>
                <w:rFonts w:ascii="Cambria" w:hAnsi="Cambria"/>
                <w:b/>
                <w:bCs/>
              </w:rPr>
            </w:pPr>
            <w:r>
              <w:rPr>
                <w:rFonts w:ascii="Cambria" w:hAnsi="Cambria"/>
                <w:b/>
                <w:bCs/>
              </w:rPr>
              <w:t>31</w:t>
            </w:r>
          </w:p>
          <w:p w14:paraId="3E51A6F4" w14:textId="7687B092" w:rsidR="00CE6961" w:rsidRPr="00282A81" w:rsidRDefault="00CE6961" w:rsidP="003714E4">
            <w:pPr>
              <w:jc w:val="center"/>
              <w:rPr>
                <w:rFonts w:ascii="Cambria" w:hAnsi="Cambria"/>
                <w:b/>
                <w:bCs/>
              </w:rPr>
            </w:pPr>
          </w:p>
        </w:tc>
        <w:tc>
          <w:tcPr>
            <w:tcW w:w="2056" w:type="dxa"/>
            <w:tcBorders>
              <w:top w:val="single" w:sz="4" w:space="0" w:color="auto"/>
              <w:left w:val="single" w:sz="4" w:space="0" w:color="auto"/>
              <w:bottom w:val="nil"/>
              <w:right w:val="nil"/>
            </w:tcBorders>
          </w:tcPr>
          <w:p w14:paraId="5D7EB029" w14:textId="77777777" w:rsidR="00CE6961" w:rsidRPr="002C400A" w:rsidRDefault="00CE6961" w:rsidP="003714E4">
            <w:pPr>
              <w:jc w:val="right"/>
              <w:rPr>
                <w:rFonts w:ascii="Cambria" w:hAnsi="Cambria"/>
                <w:b/>
                <w:bCs/>
              </w:rPr>
            </w:pPr>
          </w:p>
        </w:tc>
        <w:tc>
          <w:tcPr>
            <w:tcW w:w="2056" w:type="dxa"/>
            <w:tcBorders>
              <w:top w:val="single" w:sz="4" w:space="0" w:color="auto"/>
              <w:left w:val="nil"/>
              <w:bottom w:val="nil"/>
              <w:right w:val="nil"/>
            </w:tcBorders>
          </w:tcPr>
          <w:p w14:paraId="603906B5" w14:textId="77777777" w:rsidR="00CE6961" w:rsidRDefault="00CE6961" w:rsidP="003714E4">
            <w:pPr>
              <w:jc w:val="right"/>
              <w:rPr>
                <w:rFonts w:ascii="Cambria" w:hAnsi="Cambria"/>
                <w:b/>
                <w:bCs/>
              </w:rPr>
            </w:pPr>
          </w:p>
          <w:p w14:paraId="06C34A97" w14:textId="77777777" w:rsidR="00CE6961" w:rsidRPr="006A337A" w:rsidRDefault="00CE6961" w:rsidP="003714E4">
            <w:pPr>
              <w:jc w:val="center"/>
              <w:rPr>
                <w:rFonts w:ascii="Cambria" w:hAnsi="Cambria"/>
                <w:b/>
                <w:bCs/>
              </w:rPr>
            </w:pPr>
          </w:p>
        </w:tc>
      </w:tr>
    </w:tbl>
    <w:p w14:paraId="757E1E9A" w14:textId="7DCB94BE" w:rsidR="00CE6961" w:rsidRDefault="00CE6961" w:rsidP="00CE6961">
      <w:pPr>
        <w:jc w:val="center"/>
        <w:rPr>
          <w:rFonts w:ascii="Cambria" w:hAnsi="Cambria"/>
          <w:sz w:val="40"/>
          <w:szCs w:val="40"/>
        </w:rPr>
      </w:pPr>
      <w:r>
        <w:rPr>
          <w:rFonts w:ascii="Cambria" w:hAnsi="Cambria"/>
          <w:sz w:val="40"/>
          <w:szCs w:val="40"/>
        </w:rPr>
        <w:lastRenderedPageBreak/>
        <w:t>September 2023</w:t>
      </w:r>
    </w:p>
    <w:p w14:paraId="0268EBEA" w14:textId="77777777" w:rsidR="00CE6961" w:rsidRPr="001475E8" w:rsidRDefault="00CE6961" w:rsidP="00CE6961">
      <w:pPr>
        <w:rPr>
          <w:rFonts w:ascii="Cambria" w:hAnsi="Cambria"/>
          <w:sz w:val="10"/>
          <w:szCs w:val="10"/>
        </w:rPr>
      </w:pPr>
    </w:p>
    <w:tbl>
      <w:tblPr>
        <w:tblStyle w:val="TableGrid"/>
        <w:tblW w:w="0" w:type="auto"/>
        <w:jc w:val="center"/>
        <w:tblLook w:val="04A0" w:firstRow="1" w:lastRow="0" w:firstColumn="1" w:lastColumn="0" w:noHBand="0" w:noVBand="1"/>
        <w:tblCaption w:val="June 2020 Calendar"/>
        <w:tblDescription w:val="June 2020 calendar with all due dates and important dates"/>
      </w:tblPr>
      <w:tblGrid>
        <w:gridCol w:w="2055"/>
        <w:gridCol w:w="2055"/>
        <w:gridCol w:w="2056"/>
        <w:gridCol w:w="2056"/>
        <w:gridCol w:w="2056"/>
        <w:gridCol w:w="2056"/>
        <w:gridCol w:w="2056"/>
      </w:tblGrid>
      <w:tr w:rsidR="00CE6961" w:rsidRPr="00A67E7F" w14:paraId="1F1581F0" w14:textId="77777777" w:rsidTr="003714E4">
        <w:trPr>
          <w:cantSplit/>
          <w:tblHeader/>
          <w:jc w:val="center"/>
        </w:trPr>
        <w:tc>
          <w:tcPr>
            <w:tcW w:w="2055" w:type="dxa"/>
            <w:shd w:val="clear" w:color="auto" w:fill="549E39" w:themeFill="accent1"/>
          </w:tcPr>
          <w:p w14:paraId="0E2F2E20"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SUNDAY</w:t>
            </w:r>
          </w:p>
        </w:tc>
        <w:tc>
          <w:tcPr>
            <w:tcW w:w="2055" w:type="dxa"/>
            <w:shd w:val="clear" w:color="auto" w:fill="549E39" w:themeFill="accent1"/>
          </w:tcPr>
          <w:p w14:paraId="43094B5B"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MONDAY</w:t>
            </w:r>
          </w:p>
        </w:tc>
        <w:tc>
          <w:tcPr>
            <w:tcW w:w="2056" w:type="dxa"/>
            <w:shd w:val="clear" w:color="auto" w:fill="549E39" w:themeFill="accent1"/>
          </w:tcPr>
          <w:p w14:paraId="569CC8B6"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TUESDAY</w:t>
            </w:r>
          </w:p>
        </w:tc>
        <w:tc>
          <w:tcPr>
            <w:tcW w:w="2056" w:type="dxa"/>
            <w:shd w:val="clear" w:color="auto" w:fill="549E39" w:themeFill="accent1"/>
          </w:tcPr>
          <w:p w14:paraId="57CCC21C"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WEDNESDAY</w:t>
            </w:r>
          </w:p>
        </w:tc>
        <w:tc>
          <w:tcPr>
            <w:tcW w:w="2056" w:type="dxa"/>
            <w:shd w:val="clear" w:color="auto" w:fill="549E39" w:themeFill="accent1"/>
          </w:tcPr>
          <w:p w14:paraId="653F9DC3"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THURSDAY</w:t>
            </w:r>
          </w:p>
        </w:tc>
        <w:tc>
          <w:tcPr>
            <w:tcW w:w="2056" w:type="dxa"/>
            <w:shd w:val="clear" w:color="auto" w:fill="549E39" w:themeFill="accent1"/>
          </w:tcPr>
          <w:p w14:paraId="549429C4"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FRIDAY</w:t>
            </w:r>
          </w:p>
        </w:tc>
        <w:tc>
          <w:tcPr>
            <w:tcW w:w="2056" w:type="dxa"/>
            <w:shd w:val="clear" w:color="auto" w:fill="549E39" w:themeFill="accent1"/>
          </w:tcPr>
          <w:p w14:paraId="53131B92"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SATURDAY</w:t>
            </w:r>
          </w:p>
        </w:tc>
      </w:tr>
      <w:tr w:rsidR="00CE6961" w:rsidRPr="00A67E7F" w14:paraId="22E37118" w14:textId="77777777" w:rsidTr="003714E4">
        <w:trPr>
          <w:jc w:val="center"/>
        </w:trPr>
        <w:tc>
          <w:tcPr>
            <w:tcW w:w="2055" w:type="dxa"/>
          </w:tcPr>
          <w:p w14:paraId="17269C1F" w14:textId="77777777" w:rsidR="00CE6961" w:rsidRPr="00A67E7F" w:rsidRDefault="00CE6961" w:rsidP="003714E4">
            <w:pPr>
              <w:jc w:val="right"/>
              <w:rPr>
                <w:rFonts w:ascii="Cambria" w:hAnsi="Cambria"/>
                <w:b/>
                <w:bCs/>
              </w:rPr>
            </w:pPr>
          </w:p>
        </w:tc>
        <w:tc>
          <w:tcPr>
            <w:tcW w:w="2055" w:type="dxa"/>
          </w:tcPr>
          <w:p w14:paraId="3F401320" w14:textId="77777777" w:rsidR="00CE6961" w:rsidRPr="00A67E7F" w:rsidRDefault="00CE6961" w:rsidP="003714E4">
            <w:pPr>
              <w:jc w:val="right"/>
              <w:rPr>
                <w:rFonts w:ascii="Cambria" w:hAnsi="Cambria"/>
                <w:b/>
                <w:bCs/>
              </w:rPr>
            </w:pPr>
          </w:p>
        </w:tc>
        <w:tc>
          <w:tcPr>
            <w:tcW w:w="2056" w:type="dxa"/>
          </w:tcPr>
          <w:p w14:paraId="182A7F81" w14:textId="77777777" w:rsidR="00CE6961" w:rsidRDefault="00CE6961" w:rsidP="003714E4">
            <w:pPr>
              <w:jc w:val="right"/>
              <w:rPr>
                <w:rFonts w:ascii="Cambria" w:hAnsi="Cambria"/>
                <w:b/>
                <w:bCs/>
              </w:rPr>
            </w:pPr>
          </w:p>
          <w:p w14:paraId="316A3947" w14:textId="77777777" w:rsidR="00CE6961" w:rsidRPr="00A67E7F" w:rsidRDefault="00CE6961" w:rsidP="003714E4">
            <w:pPr>
              <w:jc w:val="center"/>
              <w:rPr>
                <w:rFonts w:ascii="Cambria" w:hAnsi="Cambria"/>
                <w:b/>
                <w:bCs/>
              </w:rPr>
            </w:pPr>
          </w:p>
        </w:tc>
        <w:tc>
          <w:tcPr>
            <w:tcW w:w="2056" w:type="dxa"/>
          </w:tcPr>
          <w:p w14:paraId="53242239" w14:textId="77777777" w:rsidR="00CE6961" w:rsidRPr="005013B0" w:rsidRDefault="00CE6961" w:rsidP="003714E4">
            <w:pPr>
              <w:jc w:val="right"/>
              <w:rPr>
                <w:rFonts w:ascii="Cambria" w:hAnsi="Cambria"/>
                <w:b/>
                <w:bCs/>
              </w:rPr>
            </w:pPr>
          </w:p>
        </w:tc>
        <w:tc>
          <w:tcPr>
            <w:tcW w:w="2056" w:type="dxa"/>
          </w:tcPr>
          <w:p w14:paraId="2C41BED9" w14:textId="77777777" w:rsidR="00CE6961" w:rsidRPr="00A67E7F" w:rsidRDefault="00CE6961" w:rsidP="003714E4">
            <w:pPr>
              <w:jc w:val="right"/>
              <w:rPr>
                <w:rFonts w:ascii="Cambria" w:hAnsi="Cambria"/>
                <w:b/>
                <w:bCs/>
              </w:rPr>
            </w:pPr>
          </w:p>
          <w:p w14:paraId="71435203" w14:textId="77777777" w:rsidR="00CE6961" w:rsidRPr="00A67E7F" w:rsidRDefault="00CE6961" w:rsidP="003714E4">
            <w:pPr>
              <w:jc w:val="center"/>
              <w:rPr>
                <w:rFonts w:ascii="Cambria" w:hAnsi="Cambria"/>
              </w:rPr>
            </w:pPr>
          </w:p>
        </w:tc>
        <w:tc>
          <w:tcPr>
            <w:tcW w:w="2056" w:type="dxa"/>
          </w:tcPr>
          <w:p w14:paraId="3EAE2C5C" w14:textId="77777777" w:rsidR="00CE6961" w:rsidRPr="00A67E7F" w:rsidRDefault="00CE6961" w:rsidP="003714E4">
            <w:pPr>
              <w:jc w:val="right"/>
              <w:rPr>
                <w:rFonts w:ascii="Cambria" w:hAnsi="Cambria"/>
                <w:b/>
                <w:bCs/>
              </w:rPr>
            </w:pPr>
            <w:r>
              <w:rPr>
                <w:rFonts w:ascii="Cambria" w:hAnsi="Cambria"/>
                <w:b/>
                <w:bCs/>
              </w:rPr>
              <w:t>1</w:t>
            </w:r>
          </w:p>
          <w:p w14:paraId="3AE89539" w14:textId="77777777" w:rsidR="00CE6961" w:rsidRDefault="00CE6961" w:rsidP="003714E4">
            <w:pPr>
              <w:jc w:val="center"/>
              <w:rPr>
                <w:rFonts w:ascii="Cambria" w:hAnsi="Cambria"/>
              </w:rPr>
            </w:pPr>
          </w:p>
          <w:p w14:paraId="07B17058" w14:textId="77777777" w:rsidR="00CE6961" w:rsidRDefault="00CE6961" w:rsidP="003714E4">
            <w:pPr>
              <w:jc w:val="center"/>
              <w:rPr>
                <w:rFonts w:ascii="Cambria" w:hAnsi="Cambria"/>
              </w:rPr>
            </w:pPr>
          </w:p>
          <w:p w14:paraId="3D2FA222" w14:textId="77777777" w:rsidR="00CE6961" w:rsidRDefault="00CE6961" w:rsidP="003714E4">
            <w:pPr>
              <w:jc w:val="center"/>
              <w:rPr>
                <w:rFonts w:ascii="Cambria" w:hAnsi="Cambria"/>
              </w:rPr>
            </w:pPr>
          </w:p>
          <w:p w14:paraId="676BB4BC" w14:textId="77777777" w:rsidR="00CE6961" w:rsidRPr="00A67E7F" w:rsidRDefault="00CE6961" w:rsidP="003714E4">
            <w:pPr>
              <w:jc w:val="center"/>
              <w:rPr>
                <w:rFonts w:ascii="Cambria" w:hAnsi="Cambria"/>
              </w:rPr>
            </w:pPr>
            <w:r w:rsidRPr="00A67E7F">
              <w:rPr>
                <w:rFonts w:ascii="Cambria" w:hAnsi="Cambria"/>
              </w:rPr>
              <w:t xml:space="preserve"> </w:t>
            </w:r>
          </w:p>
        </w:tc>
        <w:tc>
          <w:tcPr>
            <w:tcW w:w="2056" w:type="dxa"/>
          </w:tcPr>
          <w:p w14:paraId="2A018DF4" w14:textId="77777777" w:rsidR="00CE6961" w:rsidRPr="00A67E7F" w:rsidRDefault="00CE6961" w:rsidP="003714E4">
            <w:pPr>
              <w:jc w:val="right"/>
              <w:rPr>
                <w:rFonts w:ascii="Cambria" w:hAnsi="Cambria"/>
                <w:b/>
                <w:bCs/>
              </w:rPr>
            </w:pPr>
            <w:r>
              <w:rPr>
                <w:rFonts w:ascii="Cambria" w:hAnsi="Cambria"/>
                <w:b/>
                <w:bCs/>
              </w:rPr>
              <w:t>2</w:t>
            </w:r>
          </w:p>
          <w:p w14:paraId="389A64EB" w14:textId="2C80810B" w:rsidR="00CE6961" w:rsidRDefault="00CE6961" w:rsidP="00CE6961">
            <w:pPr>
              <w:jc w:val="center"/>
              <w:rPr>
                <w:rFonts w:ascii="Cambria" w:hAnsi="Cambria"/>
                <w:color w:val="00B050"/>
              </w:rPr>
            </w:pPr>
            <w:r>
              <w:rPr>
                <w:rFonts w:ascii="Cambria" w:hAnsi="Cambria"/>
                <w:color w:val="00B050"/>
              </w:rPr>
              <w:t>Sec</w:t>
            </w:r>
            <w:r>
              <w:rPr>
                <w:rFonts w:ascii="Cambria" w:hAnsi="Cambria"/>
                <w:color w:val="00B050"/>
              </w:rPr>
              <w:t>.</w:t>
            </w:r>
            <w:r>
              <w:rPr>
                <w:rFonts w:ascii="Cambria" w:hAnsi="Cambria"/>
                <w:color w:val="00B050"/>
              </w:rPr>
              <w:t xml:space="preserve"> </w:t>
            </w:r>
            <w:r>
              <w:rPr>
                <w:rFonts w:ascii="Cambria" w:hAnsi="Cambria"/>
                <w:color w:val="00B050"/>
              </w:rPr>
              <w:t>2</w:t>
            </w:r>
            <w:r>
              <w:rPr>
                <w:rFonts w:ascii="Cambria" w:hAnsi="Cambria"/>
                <w:color w:val="00B050"/>
              </w:rPr>
              <w:t xml:space="preserve"> </w:t>
            </w:r>
            <w:r>
              <w:rPr>
                <w:rFonts w:ascii="Cambria" w:hAnsi="Cambria"/>
                <w:color w:val="00B050"/>
              </w:rPr>
              <w:t>Initial Discussion Post</w:t>
            </w:r>
          </w:p>
          <w:p w14:paraId="0F6FAFEE" w14:textId="77777777" w:rsidR="00CE6961" w:rsidRDefault="00CE6961" w:rsidP="003714E4">
            <w:pPr>
              <w:jc w:val="center"/>
              <w:rPr>
                <w:rFonts w:ascii="Cambria" w:hAnsi="Cambria"/>
                <w:color w:val="00B050"/>
              </w:rPr>
            </w:pPr>
            <w:r>
              <w:rPr>
                <w:rFonts w:ascii="Cambria" w:hAnsi="Cambria"/>
                <w:color w:val="00B050"/>
              </w:rPr>
              <w:t>Sec</w:t>
            </w:r>
            <w:r>
              <w:rPr>
                <w:rFonts w:ascii="Cambria" w:hAnsi="Cambria"/>
                <w:color w:val="00B050"/>
              </w:rPr>
              <w:t>. 3</w:t>
            </w:r>
            <w:r>
              <w:rPr>
                <w:rFonts w:ascii="Cambria" w:hAnsi="Cambria"/>
                <w:color w:val="00B050"/>
              </w:rPr>
              <w:t xml:space="preserve"> Initial Discussion Post</w:t>
            </w:r>
          </w:p>
          <w:p w14:paraId="68007366" w14:textId="77777777" w:rsidR="00CE6961" w:rsidRDefault="00CE6961" w:rsidP="003714E4">
            <w:pPr>
              <w:jc w:val="center"/>
              <w:rPr>
                <w:rFonts w:ascii="Cambria" w:hAnsi="Cambria"/>
                <w:b/>
                <w:bCs/>
              </w:rPr>
            </w:pPr>
          </w:p>
          <w:p w14:paraId="18AF9492" w14:textId="0665A117" w:rsidR="00CE6961" w:rsidRPr="00A67E7F" w:rsidRDefault="00CE6961" w:rsidP="003714E4">
            <w:pPr>
              <w:jc w:val="center"/>
              <w:rPr>
                <w:rFonts w:ascii="Cambria" w:hAnsi="Cambria"/>
                <w:b/>
                <w:bCs/>
              </w:rPr>
            </w:pPr>
          </w:p>
        </w:tc>
      </w:tr>
      <w:tr w:rsidR="00CE6961" w:rsidRPr="00A67E7F" w14:paraId="2965780F" w14:textId="77777777" w:rsidTr="003714E4">
        <w:trPr>
          <w:jc w:val="center"/>
        </w:trPr>
        <w:tc>
          <w:tcPr>
            <w:tcW w:w="2055" w:type="dxa"/>
          </w:tcPr>
          <w:p w14:paraId="0A766736" w14:textId="77777777" w:rsidR="00CE6961" w:rsidRPr="00A67E7F" w:rsidRDefault="00CE6961" w:rsidP="003714E4">
            <w:pPr>
              <w:jc w:val="right"/>
              <w:rPr>
                <w:rFonts w:ascii="Cambria" w:hAnsi="Cambria"/>
                <w:b/>
                <w:bCs/>
              </w:rPr>
            </w:pPr>
            <w:r>
              <w:rPr>
                <w:rFonts w:ascii="Cambria" w:hAnsi="Cambria"/>
                <w:b/>
                <w:bCs/>
              </w:rPr>
              <w:t>3</w:t>
            </w:r>
          </w:p>
          <w:p w14:paraId="3664207C" w14:textId="10697D81" w:rsidR="00CE6961" w:rsidRDefault="00CE6961" w:rsidP="00CE6961">
            <w:pPr>
              <w:jc w:val="center"/>
              <w:rPr>
                <w:rFonts w:ascii="Cambria" w:hAnsi="Cambria"/>
                <w:color w:val="7030A0"/>
              </w:rPr>
            </w:pPr>
            <w:r>
              <w:rPr>
                <w:rFonts w:ascii="Cambria" w:hAnsi="Cambria"/>
                <w:color w:val="7030A0"/>
              </w:rPr>
              <w:t xml:space="preserve">Section </w:t>
            </w:r>
            <w:r>
              <w:rPr>
                <w:rFonts w:ascii="Cambria" w:hAnsi="Cambria"/>
                <w:color w:val="7030A0"/>
              </w:rPr>
              <w:t>2</w:t>
            </w:r>
            <w:r w:rsidRPr="00623495">
              <w:rPr>
                <w:rFonts w:ascii="Cambria" w:hAnsi="Cambria"/>
                <w:color w:val="7030A0"/>
              </w:rPr>
              <w:t xml:space="preserve"> Quiz</w:t>
            </w:r>
          </w:p>
          <w:p w14:paraId="5125D95C" w14:textId="7760EE51" w:rsidR="00CE6961" w:rsidRDefault="00CE6961" w:rsidP="00CE6961">
            <w:pPr>
              <w:jc w:val="center"/>
              <w:rPr>
                <w:rFonts w:ascii="Cambria" w:hAnsi="Cambria"/>
                <w:color w:val="7030A0"/>
              </w:rPr>
            </w:pPr>
            <w:r>
              <w:rPr>
                <w:rFonts w:ascii="Cambria" w:hAnsi="Cambria"/>
                <w:color w:val="7030A0"/>
              </w:rPr>
              <w:t xml:space="preserve">Section </w:t>
            </w:r>
            <w:r>
              <w:rPr>
                <w:rFonts w:ascii="Cambria" w:hAnsi="Cambria"/>
                <w:color w:val="7030A0"/>
              </w:rPr>
              <w:t>3</w:t>
            </w:r>
            <w:r w:rsidRPr="00623495">
              <w:rPr>
                <w:rFonts w:ascii="Cambria" w:hAnsi="Cambria"/>
                <w:color w:val="7030A0"/>
              </w:rPr>
              <w:t xml:space="preserve"> Quiz</w:t>
            </w:r>
          </w:p>
          <w:p w14:paraId="2326E7F1" w14:textId="45826681" w:rsidR="00CE6961" w:rsidRDefault="00CE6961" w:rsidP="00CE6961">
            <w:pPr>
              <w:jc w:val="center"/>
              <w:rPr>
                <w:rFonts w:ascii="Cambria" w:hAnsi="Cambria"/>
                <w:color w:val="00B050"/>
              </w:rPr>
            </w:pPr>
            <w:r>
              <w:rPr>
                <w:rFonts w:ascii="Cambria" w:hAnsi="Cambria"/>
                <w:color w:val="00B050"/>
              </w:rPr>
              <w:t>Sec</w:t>
            </w:r>
            <w:r>
              <w:rPr>
                <w:rFonts w:ascii="Cambria" w:hAnsi="Cambria"/>
                <w:color w:val="00B050"/>
              </w:rPr>
              <w:t>. 2</w:t>
            </w:r>
            <w:r>
              <w:rPr>
                <w:rFonts w:ascii="Cambria" w:hAnsi="Cambria"/>
                <w:color w:val="00B050"/>
              </w:rPr>
              <w:t xml:space="preserve"> Discussion </w:t>
            </w:r>
            <w:r>
              <w:rPr>
                <w:rFonts w:ascii="Cambria" w:hAnsi="Cambria"/>
                <w:color w:val="00B050"/>
              </w:rPr>
              <w:t>Responses</w:t>
            </w:r>
          </w:p>
          <w:p w14:paraId="0F939086" w14:textId="153988E4" w:rsidR="00CE6961" w:rsidRPr="00A67E7F" w:rsidRDefault="00CE6961" w:rsidP="00CE6961">
            <w:pPr>
              <w:jc w:val="center"/>
              <w:rPr>
                <w:rFonts w:ascii="Cambria" w:hAnsi="Cambria"/>
              </w:rPr>
            </w:pPr>
            <w:r>
              <w:rPr>
                <w:rFonts w:ascii="Cambria" w:hAnsi="Cambria"/>
                <w:color w:val="00B050"/>
              </w:rPr>
              <w:t>Sec</w:t>
            </w:r>
            <w:r>
              <w:rPr>
                <w:rFonts w:ascii="Cambria" w:hAnsi="Cambria"/>
                <w:color w:val="00B050"/>
              </w:rPr>
              <w:t>. 3</w:t>
            </w:r>
            <w:r>
              <w:rPr>
                <w:rFonts w:ascii="Cambria" w:hAnsi="Cambria"/>
                <w:color w:val="00B050"/>
              </w:rPr>
              <w:t xml:space="preserve"> </w:t>
            </w:r>
            <w:r>
              <w:rPr>
                <w:rFonts w:ascii="Cambria" w:hAnsi="Cambria"/>
                <w:color w:val="00B050"/>
              </w:rPr>
              <w:t>Discussion Responses</w:t>
            </w:r>
          </w:p>
        </w:tc>
        <w:tc>
          <w:tcPr>
            <w:tcW w:w="2055" w:type="dxa"/>
            <w:shd w:val="clear" w:color="auto" w:fill="808080" w:themeFill="background1" w:themeFillShade="80"/>
          </w:tcPr>
          <w:p w14:paraId="2B1C2E30" w14:textId="77777777" w:rsidR="00CE6961" w:rsidRDefault="00CE6961" w:rsidP="003714E4">
            <w:pPr>
              <w:jc w:val="right"/>
              <w:rPr>
                <w:rFonts w:ascii="Cambria" w:hAnsi="Cambria"/>
                <w:b/>
                <w:bCs/>
              </w:rPr>
            </w:pPr>
            <w:r>
              <w:rPr>
                <w:rFonts w:ascii="Cambria" w:hAnsi="Cambria"/>
                <w:b/>
                <w:bCs/>
              </w:rPr>
              <w:t>4</w:t>
            </w:r>
          </w:p>
          <w:p w14:paraId="7324A22E" w14:textId="77777777" w:rsidR="00CE6961" w:rsidRDefault="00CE6961" w:rsidP="003714E4">
            <w:pPr>
              <w:jc w:val="center"/>
              <w:rPr>
                <w:rFonts w:ascii="Cambria" w:hAnsi="Cambria"/>
                <w:b/>
                <w:bCs/>
              </w:rPr>
            </w:pPr>
          </w:p>
          <w:p w14:paraId="01649993" w14:textId="77777777" w:rsidR="00CD5D21" w:rsidRDefault="00CD5D21" w:rsidP="003714E4">
            <w:pPr>
              <w:jc w:val="center"/>
              <w:rPr>
                <w:rFonts w:ascii="Cambria" w:hAnsi="Cambria"/>
                <w:b/>
                <w:bCs/>
              </w:rPr>
            </w:pPr>
          </w:p>
          <w:p w14:paraId="5F6EA822" w14:textId="48D7299F" w:rsidR="00CE6961" w:rsidRPr="00E32E12" w:rsidRDefault="00CE6961" w:rsidP="003714E4">
            <w:pPr>
              <w:jc w:val="center"/>
              <w:rPr>
                <w:rFonts w:ascii="Cambria" w:hAnsi="Cambria"/>
                <w:b/>
                <w:bCs/>
              </w:rPr>
            </w:pPr>
            <w:r>
              <w:rPr>
                <w:rFonts w:ascii="Cambria" w:hAnsi="Cambria"/>
                <w:b/>
                <w:bCs/>
              </w:rPr>
              <w:t>LABOR DAY</w:t>
            </w:r>
          </w:p>
        </w:tc>
        <w:tc>
          <w:tcPr>
            <w:tcW w:w="2056" w:type="dxa"/>
          </w:tcPr>
          <w:p w14:paraId="33351012" w14:textId="77777777" w:rsidR="00CE6961" w:rsidRPr="00A67E7F" w:rsidRDefault="00CE6961" w:rsidP="003714E4">
            <w:pPr>
              <w:jc w:val="right"/>
              <w:rPr>
                <w:rFonts w:ascii="Cambria" w:hAnsi="Cambria"/>
                <w:b/>
                <w:bCs/>
              </w:rPr>
            </w:pPr>
            <w:r>
              <w:rPr>
                <w:rFonts w:ascii="Cambria" w:hAnsi="Cambria"/>
                <w:b/>
                <w:bCs/>
              </w:rPr>
              <w:t>5</w:t>
            </w:r>
          </w:p>
          <w:p w14:paraId="15B655B6" w14:textId="77777777" w:rsidR="00CE6961" w:rsidRPr="00A67E7F" w:rsidRDefault="00CE6961" w:rsidP="003714E4">
            <w:pPr>
              <w:jc w:val="center"/>
              <w:rPr>
                <w:rFonts w:ascii="Cambria" w:hAnsi="Cambria"/>
              </w:rPr>
            </w:pPr>
          </w:p>
        </w:tc>
        <w:tc>
          <w:tcPr>
            <w:tcW w:w="2056" w:type="dxa"/>
          </w:tcPr>
          <w:p w14:paraId="0F02F26C" w14:textId="77777777" w:rsidR="00CE6961" w:rsidRDefault="00CE6961" w:rsidP="003714E4">
            <w:pPr>
              <w:jc w:val="right"/>
              <w:rPr>
                <w:rFonts w:ascii="Cambria" w:hAnsi="Cambria"/>
                <w:b/>
                <w:bCs/>
              </w:rPr>
            </w:pPr>
            <w:r>
              <w:rPr>
                <w:rFonts w:ascii="Cambria" w:hAnsi="Cambria"/>
                <w:b/>
                <w:bCs/>
              </w:rPr>
              <w:t>6</w:t>
            </w:r>
          </w:p>
          <w:p w14:paraId="4015E120" w14:textId="77777777" w:rsidR="00CE6961" w:rsidRPr="00A67E7F" w:rsidRDefault="00CE6961" w:rsidP="00CE6961">
            <w:pPr>
              <w:jc w:val="center"/>
              <w:rPr>
                <w:rFonts w:ascii="Cambria" w:hAnsi="Cambria"/>
                <w:b/>
                <w:bCs/>
              </w:rPr>
            </w:pPr>
          </w:p>
        </w:tc>
        <w:tc>
          <w:tcPr>
            <w:tcW w:w="2056" w:type="dxa"/>
          </w:tcPr>
          <w:p w14:paraId="226A5401" w14:textId="77777777" w:rsidR="00CE6961" w:rsidRPr="00A67E7F" w:rsidRDefault="00CE6961" w:rsidP="003714E4">
            <w:pPr>
              <w:jc w:val="right"/>
              <w:rPr>
                <w:rFonts w:ascii="Cambria" w:hAnsi="Cambria"/>
                <w:b/>
                <w:bCs/>
              </w:rPr>
            </w:pPr>
            <w:r>
              <w:rPr>
                <w:rFonts w:ascii="Cambria" w:hAnsi="Cambria"/>
                <w:b/>
                <w:bCs/>
              </w:rPr>
              <w:t>7</w:t>
            </w:r>
          </w:p>
          <w:p w14:paraId="642579DC" w14:textId="78A16041" w:rsidR="00CE6961" w:rsidRPr="00A67E7F" w:rsidRDefault="00CE6961" w:rsidP="003714E4">
            <w:pPr>
              <w:jc w:val="center"/>
              <w:rPr>
                <w:rFonts w:ascii="Cambria" w:hAnsi="Cambria"/>
              </w:rPr>
            </w:pPr>
          </w:p>
        </w:tc>
        <w:tc>
          <w:tcPr>
            <w:tcW w:w="2056" w:type="dxa"/>
            <w:shd w:val="clear" w:color="auto" w:fill="FFFFFF" w:themeFill="background1"/>
          </w:tcPr>
          <w:p w14:paraId="0CC0E26A" w14:textId="77777777" w:rsidR="00CE6961" w:rsidRPr="00A67E7F" w:rsidRDefault="00CE6961" w:rsidP="003714E4">
            <w:pPr>
              <w:jc w:val="right"/>
              <w:rPr>
                <w:rFonts w:ascii="Cambria" w:hAnsi="Cambria"/>
                <w:b/>
                <w:bCs/>
              </w:rPr>
            </w:pPr>
            <w:r>
              <w:rPr>
                <w:rFonts w:ascii="Cambria" w:hAnsi="Cambria"/>
                <w:b/>
                <w:bCs/>
              </w:rPr>
              <w:t>8</w:t>
            </w:r>
          </w:p>
          <w:p w14:paraId="5EBAA8CA" w14:textId="77777777" w:rsidR="00CE6961" w:rsidRPr="005013B0" w:rsidRDefault="00CE6961" w:rsidP="003714E4">
            <w:pPr>
              <w:jc w:val="center"/>
              <w:rPr>
                <w:rFonts w:ascii="Cambria" w:hAnsi="Cambria"/>
              </w:rPr>
            </w:pPr>
          </w:p>
        </w:tc>
        <w:tc>
          <w:tcPr>
            <w:tcW w:w="2056" w:type="dxa"/>
          </w:tcPr>
          <w:p w14:paraId="39EA34A2" w14:textId="77777777" w:rsidR="00CE6961" w:rsidRPr="00A67E7F" w:rsidRDefault="00CE6961" w:rsidP="003714E4">
            <w:pPr>
              <w:jc w:val="right"/>
              <w:rPr>
                <w:rFonts w:ascii="Cambria" w:hAnsi="Cambria"/>
                <w:b/>
                <w:bCs/>
              </w:rPr>
            </w:pPr>
            <w:r>
              <w:rPr>
                <w:rFonts w:ascii="Cambria" w:hAnsi="Cambria"/>
                <w:b/>
                <w:bCs/>
              </w:rPr>
              <w:t>9</w:t>
            </w:r>
          </w:p>
          <w:p w14:paraId="45A78E55" w14:textId="189CF235"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4</w:t>
            </w:r>
            <w:r>
              <w:rPr>
                <w:rFonts w:ascii="Cambria" w:hAnsi="Cambria"/>
                <w:color w:val="00B050"/>
              </w:rPr>
              <w:t xml:space="preserve"> Initial Discussion Post</w:t>
            </w:r>
          </w:p>
          <w:p w14:paraId="480C303D" w14:textId="42CA6342"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5</w:t>
            </w:r>
            <w:r>
              <w:rPr>
                <w:rFonts w:ascii="Cambria" w:hAnsi="Cambria"/>
                <w:color w:val="00B050"/>
              </w:rPr>
              <w:t xml:space="preserve"> Initial Discussion Post</w:t>
            </w:r>
          </w:p>
          <w:p w14:paraId="68F2103A" w14:textId="77777777" w:rsidR="00CE6961" w:rsidRPr="00A67E7F" w:rsidRDefault="00CE6961" w:rsidP="003714E4">
            <w:pPr>
              <w:jc w:val="center"/>
              <w:rPr>
                <w:rFonts w:ascii="Cambria" w:hAnsi="Cambria"/>
                <w:b/>
                <w:bCs/>
              </w:rPr>
            </w:pPr>
          </w:p>
        </w:tc>
      </w:tr>
      <w:tr w:rsidR="00CE6961" w:rsidRPr="00A67E7F" w14:paraId="52B27CB6" w14:textId="77777777" w:rsidTr="003714E4">
        <w:trPr>
          <w:jc w:val="center"/>
        </w:trPr>
        <w:tc>
          <w:tcPr>
            <w:tcW w:w="2055" w:type="dxa"/>
          </w:tcPr>
          <w:p w14:paraId="34BB9C02" w14:textId="77777777" w:rsidR="00CE6961" w:rsidRPr="00A67E7F" w:rsidRDefault="00CE6961" w:rsidP="003714E4">
            <w:pPr>
              <w:jc w:val="right"/>
              <w:rPr>
                <w:rFonts w:ascii="Cambria" w:hAnsi="Cambria"/>
                <w:b/>
                <w:bCs/>
              </w:rPr>
            </w:pPr>
            <w:r>
              <w:rPr>
                <w:rFonts w:ascii="Cambria" w:hAnsi="Cambria"/>
                <w:b/>
                <w:bCs/>
              </w:rPr>
              <w:t>10</w:t>
            </w:r>
          </w:p>
          <w:p w14:paraId="5CB1A9E7" w14:textId="3755602F" w:rsidR="00CD5D21" w:rsidRDefault="00CD5D21" w:rsidP="00CD5D21">
            <w:pPr>
              <w:jc w:val="center"/>
              <w:rPr>
                <w:rFonts w:ascii="Cambria" w:hAnsi="Cambria"/>
                <w:color w:val="7030A0"/>
              </w:rPr>
            </w:pPr>
            <w:r>
              <w:rPr>
                <w:rFonts w:ascii="Cambria" w:hAnsi="Cambria"/>
                <w:color w:val="7030A0"/>
              </w:rPr>
              <w:t xml:space="preserve">Section </w:t>
            </w:r>
            <w:r>
              <w:rPr>
                <w:rFonts w:ascii="Cambria" w:hAnsi="Cambria"/>
                <w:color w:val="7030A0"/>
              </w:rPr>
              <w:t>4</w:t>
            </w:r>
            <w:r w:rsidRPr="00623495">
              <w:rPr>
                <w:rFonts w:ascii="Cambria" w:hAnsi="Cambria"/>
                <w:color w:val="7030A0"/>
              </w:rPr>
              <w:t xml:space="preserve"> Quiz</w:t>
            </w:r>
          </w:p>
          <w:p w14:paraId="26CFE72D" w14:textId="7BC31DDD" w:rsidR="00CD5D21" w:rsidRDefault="00CD5D21" w:rsidP="00CD5D21">
            <w:pPr>
              <w:jc w:val="center"/>
              <w:rPr>
                <w:rFonts w:ascii="Cambria" w:hAnsi="Cambria"/>
                <w:color w:val="7030A0"/>
              </w:rPr>
            </w:pPr>
            <w:r>
              <w:rPr>
                <w:rFonts w:ascii="Cambria" w:hAnsi="Cambria"/>
                <w:color w:val="7030A0"/>
              </w:rPr>
              <w:t xml:space="preserve">Section </w:t>
            </w:r>
            <w:r>
              <w:rPr>
                <w:rFonts w:ascii="Cambria" w:hAnsi="Cambria"/>
                <w:color w:val="7030A0"/>
              </w:rPr>
              <w:t>5</w:t>
            </w:r>
            <w:r w:rsidRPr="00623495">
              <w:rPr>
                <w:rFonts w:ascii="Cambria" w:hAnsi="Cambria"/>
                <w:color w:val="7030A0"/>
              </w:rPr>
              <w:t xml:space="preserve"> Quiz</w:t>
            </w:r>
          </w:p>
          <w:p w14:paraId="10E45E2D" w14:textId="2C45F6E2"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4</w:t>
            </w:r>
            <w:r>
              <w:rPr>
                <w:rFonts w:ascii="Cambria" w:hAnsi="Cambria"/>
                <w:color w:val="00B050"/>
              </w:rPr>
              <w:t xml:space="preserve"> Discussion Responses</w:t>
            </w:r>
          </w:p>
          <w:p w14:paraId="15B5E552" w14:textId="5CC8BCC4" w:rsidR="00CE6961" w:rsidRPr="00A67E7F" w:rsidRDefault="00CD5D21" w:rsidP="00CD5D21">
            <w:pPr>
              <w:jc w:val="center"/>
              <w:rPr>
                <w:rFonts w:ascii="Cambria" w:hAnsi="Cambria"/>
              </w:rPr>
            </w:pPr>
            <w:r>
              <w:rPr>
                <w:rFonts w:ascii="Cambria" w:hAnsi="Cambria"/>
                <w:color w:val="00B050"/>
              </w:rPr>
              <w:t xml:space="preserve">Sec. </w:t>
            </w:r>
            <w:r>
              <w:rPr>
                <w:rFonts w:ascii="Cambria" w:hAnsi="Cambria"/>
                <w:color w:val="00B050"/>
              </w:rPr>
              <w:t>5</w:t>
            </w:r>
            <w:r>
              <w:rPr>
                <w:rFonts w:ascii="Cambria" w:hAnsi="Cambria"/>
                <w:color w:val="00B050"/>
              </w:rPr>
              <w:t xml:space="preserve"> Discussion Responses</w:t>
            </w:r>
          </w:p>
        </w:tc>
        <w:tc>
          <w:tcPr>
            <w:tcW w:w="2055" w:type="dxa"/>
          </w:tcPr>
          <w:p w14:paraId="7E2B3528" w14:textId="77777777" w:rsidR="00CE6961" w:rsidRDefault="00CE6961" w:rsidP="003714E4">
            <w:pPr>
              <w:jc w:val="right"/>
              <w:rPr>
                <w:rFonts w:ascii="Cambria" w:hAnsi="Cambria"/>
                <w:b/>
                <w:bCs/>
              </w:rPr>
            </w:pPr>
            <w:r>
              <w:rPr>
                <w:rFonts w:ascii="Cambria" w:hAnsi="Cambria"/>
                <w:b/>
                <w:bCs/>
              </w:rPr>
              <w:t>11</w:t>
            </w:r>
          </w:p>
          <w:p w14:paraId="5AA32C7A" w14:textId="77777777" w:rsidR="00CE6961" w:rsidRPr="00A67E7F" w:rsidRDefault="00CE6961" w:rsidP="003714E4">
            <w:pPr>
              <w:jc w:val="center"/>
              <w:rPr>
                <w:rFonts w:ascii="Cambria" w:hAnsi="Cambria"/>
              </w:rPr>
            </w:pPr>
          </w:p>
        </w:tc>
        <w:tc>
          <w:tcPr>
            <w:tcW w:w="2056" w:type="dxa"/>
            <w:tcBorders>
              <w:bottom w:val="single" w:sz="6" w:space="0" w:color="000000" w:themeColor="text1"/>
            </w:tcBorders>
          </w:tcPr>
          <w:p w14:paraId="40EE225B" w14:textId="77777777" w:rsidR="00CE6961" w:rsidRDefault="00CE6961" w:rsidP="003714E4">
            <w:pPr>
              <w:jc w:val="right"/>
              <w:rPr>
                <w:rFonts w:ascii="Cambria" w:hAnsi="Cambria"/>
                <w:b/>
                <w:bCs/>
              </w:rPr>
            </w:pPr>
            <w:r>
              <w:rPr>
                <w:rFonts w:ascii="Cambria" w:hAnsi="Cambria"/>
                <w:b/>
                <w:bCs/>
              </w:rPr>
              <w:t>12</w:t>
            </w:r>
          </w:p>
          <w:p w14:paraId="0AA8D554" w14:textId="77777777" w:rsidR="00CE6961" w:rsidRPr="00A67E7F" w:rsidRDefault="00CE6961" w:rsidP="003714E4">
            <w:pPr>
              <w:jc w:val="center"/>
              <w:rPr>
                <w:rFonts w:ascii="Cambria" w:hAnsi="Cambria"/>
                <w:b/>
                <w:bCs/>
              </w:rPr>
            </w:pPr>
          </w:p>
        </w:tc>
        <w:tc>
          <w:tcPr>
            <w:tcW w:w="2056" w:type="dxa"/>
            <w:tcBorders>
              <w:bottom w:val="single" w:sz="4" w:space="0" w:color="auto"/>
            </w:tcBorders>
          </w:tcPr>
          <w:p w14:paraId="0A0CA9F2" w14:textId="77777777" w:rsidR="00CE6961" w:rsidRPr="00A67E7F" w:rsidRDefault="00CE6961" w:rsidP="003714E4">
            <w:pPr>
              <w:jc w:val="right"/>
              <w:rPr>
                <w:rFonts w:ascii="Cambria" w:hAnsi="Cambria"/>
                <w:b/>
                <w:bCs/>
              </w:rPr>
            </w:pPr>
            <w:r>
              <w:rPr>
                <w:rFonts w:ascii="Cambria" w:hAnsi="Cambria"/>
                <w:b/>
                <w:bCs/>
              </w:rPr>
              <w:t>13</w:t>
            </w:r>
          </w:p>
          <w:p w14:paraId="17309FBA" w14:textId="77777777" w:rsidR="00CE6961" w:rsidRPr="00A67E7F" w:rsidRDefault="00CE6961" w:rsidP="00CE6961">
            <w:pPr>
              <w:jc w:val="center"/>
              <w:rPr>
                <w:rFonts w:ascii="Cambria" w:hAnsi="Cambria"/>
                <w:b/>
                <w:bCs/>
              </w:rPr>
            </w:pPr>
          </w:p>
        </w:tc>
        <w:tc>
          <w:tcPr>
            <w:tcW w:w="2056" w:type="dxa"/>
            <w:tcBorders>
              <w:bottom w:val="single" w:sz="4" w:space="0" w:color="auto"/>
            </w:tcBorders>
          </w:tcPr>
          <w:p w14:paraId="3F6C52E6" w14:textId="77777777" w:rsidR="00CE6961" w:rsidRPr="00A67E7F" w:rsidRDefault="00CE6961" w:rsidP="003714E4">
            <w:pPr>
              <w:jc w:val="right"/>
              <w:rPr>
                <w:rFonts w:ascii="Cambria" w:hAnsi="Cambria"/>
                <w:b/>
                <w:bCs/>
              </w:rPr>
            </w:pPr>
            <w:r>
              <w:rPr>
                <w:rFonts w:ascii="Cambria" w:hAnsi="Cambria"/>
                <w:b/>
                <w:bCs/>
              </w:rPr>
              <w:t>14</w:t>
            </w:r>
          </w:p>
          <w:p w14:paraId="39B52177" w14:textId="61F68683" w:rsidR="00CE6961" w:rsidRPr="00A67E7F" w:rsidRDefault="00CE6961" w:rsidP="003714E4">
            <w:pPr>
              <w:jc w:val="center"/>
              <w:rPr>
                <w:rFonts w:ascii="Cambria" w:hAnsi="Cambria"/>
              </w:rPr>
            </w:pPr>
          </w:p>
        </w:tc>
        <w:tc>
          <w:tcPr>
            <w:tcW w:w="2056" w:type="dxa"/>
            <w:tcBorders>
              <w:bottom w:val="single" w:sz="4" w:space="0" w:color="auto"/>
            </w:tcBorders>
          </w:tcPr>
          <w:p w14:paraId="74D198E3" w14:textId="77777777" w:rsidR="00CE6961" w:rsidRPr="009B1BEB" w:rsidRDefault="00CE6961" w:rsidP="003714E4">
            <w:pPr>
              <w:jc w:val="right"/>
              <w:rPr>
                <w:rFonts w:ascii="Cambria" w:hAnsi="Cambria"/>
                <w:b/>
                <w:bCs/>
              </w:rPr>
            </w:pPr>
            <w:r w:rsidRPr="009B1BEB">
              <w:rPr>
                <w:rFonts w:ascii="Cambria" w:hAnsi="Cambria"/>
                <w:b/>
                <w:bCs/>
              </w:rPr>
              <w:t>1</w:t>
            </w:r>
            <w:r>
              <w:rPr>
                <w:rFonts w:ascii="Cambria" w:hAnsi="Cambria"/>
                <w:b/>
                <w:bCs/>
              </w:rPr>
              <w:t>5</w:t>
            </w:r>
          </w:p>
          <w:p w14:paraId="27E32152" w14:textId="77777777" w:rsidR="00CE6961" w:rsidRPr="00A67E7F" w:rsidRDefault="00CE6961" w:rsidP="003714E4">
            <w:pPr>
              <w:rPr>
                <w:rFonts w:ascii="Cambria" w:hAnsi="Cambria"/>
              </w:rPr>
            </w:pPr>
          </w:p>
        </w:tc>
        <w:tc>
          <w:tcPr>
            <w:tcW w:w="2056" w:type="dxa"/>
            <w:tcBorders>
              <w:bottom w:val="single" w:sz="4" w:space="0" w:color="auto"/>
            </w:tcBorders>
          </w:tcPr>
          <w:p w14:paraId="4F820D25" w14:textId="77777777" w:rsidR="00CE6961" w:rsidRPr="00A67E7F" w:rsidRDefault="00CE6961" w:rsidP="003714E4">
            <w:pPr>
              <w:jc w:val="right"/>
              <w:rPr>
                <w:rFonts w:ascii="Cambria" w:hAnsi="Cambria"/>
                <w:b/>
                <w:bCs/>
              </w:rPr>
            </w:pPr>
            <w:r>
              <w:rPr>
                <w:rFonts w:ascii="Cambria" w:hAnsi="Cambria"/>
                <w:b/>
                <w:bCs/>
              </w:rPr>
              <w:t>16</w:t>
            </w:r>
          </w:p>
          <w:p w14:paraId="4B3F33C9" w14:textId="77777777" w:rsidR="00CE6961" w:rsidRPr="00A67E7F" w:rsidRDefault="00CE6961" w:rsidP="003714E4">
            <w:pPr>
              <w:jc w:val="center"/>
              <w:rPr>
                <w:rFonts w:ascii="Cambria" w:hAnsi="Cambria"/>
                <w:b/>
                <w:bCs/>
              </w:rPr>
            </w:pPr>
          </w:p>
        </w:tc>
      </w:tr>
      <w:tr w:rsidR="00CE6961" w:rsidRPr="00A67E7F" w14:paraId="03B4CB86" w14:textId="77777777" w:rsidTr="003714E4">
        <w:trPr>
          <w:jc w:val="center"/>
        </w:trPr>
        <w:tc>
          <w:tcPr>
            <w:tcW w:w="2055" w:type="dxa"/>
            <w:tcBorders>
              <w:bottom w:val="single" w:sz="4" w:space="0" w:color="auto"/>
            </w:tcBorders>
          </w:tcPr>
          <w:p w14:paraId="24673207" w14:textId="77777777" w:rsidR="00CE6961" w:rsidRPr="00A67E7F" w:rsidRDefault="00CE6961" w:rsidP="003714E4">
            <w:pPr>
              <w:jc w:val="right"/>
              <w:rPr>
                <w:rFonts w:ascii="Cambria" w:hAnsi="Cambria"/>
                <w:b/>
                <w:bCs/>
              </w:rPr>
            </w:pPr>
            <w:r>
              <w:rPr>
                <w:rFonts w:ascii="Cambria" w:hAnsi="Cambria"/>
                <w:b/>
                <w:bCs/>
              </w:rPr>
              <w:t>17</w:t>
            </w:r>
          </w:p>
          <w:p w14:paraId="37E7A40C" w14:textId="77777777" w:rsidR="00CD5D21" w:rsidRDefault="00CD5D21" w:rsidP="00CD5D21">
            <w:pPr>
              <w:jc w:val="center"/>
              <w:rPr>
                <w:rFonts w:ascii="Cambria" w:hAnsi="Cambria"/>
                <w:color w:val="00B0F0"/>
              </w:rPr>
            </w:pPr>
            <w:r>
              <w:rPr>
                <w:rFonts w:ascii="Cambria" w:hAnsi="Cambria"/>
                <w:color w:val="00B0F0"/>
              </w:rPr>
              <w:t xml:space="preserve">Midterm Project Due Online @ </w:t>
            </w:r>
          </w:p>
          <w:p w14:paraId="4C8D2B23" w14:textId="77777777" w:rsidR="00CD5D21" w:rsidRDefault="00CD5D21" w:rsidP="00CD5D21">
            <w:pPr>
              <w:jc w:val="center"/>
              <w:rPr>
                <w:rFonts w:ascii="Cambria" w:hAnsi="Cambria"/>
                <w:color w:val="00B050"/>
              </w:rPr>
            </w:pPr>
            <w:r>
              <w:rPr>
                <w:rFonts w:ascii="Cambria" w:hAnsi="Cambria"/>
                <w:color w:val="00B0F0"/>
              </w:rPr>
              <w:t>11:59 PM</w:t>
            </w:r>
          </w:p>
          <w:p w14:paraId="5365CF00" w14:textId="77777777" w:rsidR="00CD5D21" w:rsidRDefault="00CD5D21" w:rsidP="00CD5D21">
            <w:pPr>
              <w:jc w:val="center"/>
              <w:rPr>
                <w:rFonts w:ascii="Cambria" w:hAnsi="Cambria"/>
                <w:b/>
                <w:bCs/>
                <w:color w:val="7030A0"/>
              </w:rPr>
            </w:pPr>
          </w:p>
          <w:p w14:paraId="0A72C1E6" w14:textId="77777777" w:rsidR="00CD5D21" w:rsidRDefault="00CD5D21" w:rsidP="00CD5D21">
            <w:pPr>
              <w:jc w:val="center"/>
              <w:rPr>
                <w:rFonts w:ascii="Cambria" w:hAnsi="Cambria"/>
                <w:b/>
                <w:bCs/>
                <w:color w:val="7030A0"/>
              </w:rPr>
            </w:pPr>
          </w:p>
          <w:p w14:paraId="25F6FD34" w14:textId="1BFE94B4" w:rsidR="00CD5D21" w:rsidRPr="00A67E7F" w:rsidRDefault="00CD5D21" w:rsidP="00CD5D21">
            <w:pPr>
              <w:jc w:val="center"/>
              <w:rPr>
                <w:rFonts w:ascii="Cambria" w:hAnsi="Cambria"/>
                <w:b/>
                <w:bCs/>
              </w:rPr>
            </w:pPr>
          </w:p>
        </w:tc>
        <w:tc>
          <w:tcPr>
            <w:tcW w:w="2055" w:type="dxa"/>
            <w:tcBorders>
              <w:bottom w:val="single" w:sz="4" w:space="0" w:color="auto"/>
              <w:right w:val="single" w:sz="6" w:space="0" w:color="000000" w:themeColor="text1"/>
            </w:tcBorders>
          </w:tcPr>
          <w:p w14:paraId="0F5C7262" w14:textId="77777777" w:rsidR="00CE6961" w:rsidRDefault="00CE6961" w:rsidP="003714E4">
            <w:pPr>
              <w:jc w:val="right"/>
              <w:rPr>
                <w:rFonts w:ascii="Cambria" w:hAnsi="Cambria"/>
                <w:b/>
                <w:bCs/>
              </w:rPr>
            </w:pPr>
            <w:r>
              <w:rPr>
                <w:rFonts w:ascii="Cambria" w:hAnsi="Cambria"/>
                <w:b/>
                <w:bCs/>
              </w:rPr>
              <w:t>18</w:t>
            </w:r>
          </w:p>
          <w:p w14:paraId="689CDFCF" w14:textId="77777777" w:rsidR="00CE6961" w:rsidRDefault="00CE6961" w:rsidP="003714E4">
            <w:pPr>
              <w:jc w:val="center"/>
              <w:rPr>
                <w:rFonts w:ascii="Cambria" w:hAnsi="Cambria"/>
                <w:color w:val="7030A0"/>
              </w:rPr>
            </w:pPr>
          </w:p>
          <w:p w14:paraId="6542E99B" w14:textId="77777777" w:rsidR="00CE6961" w:rsidRDefault="00CE6961" w:rsidP="003714E4">
            <w:pPr>
              <w:jc w:val="center"/>
              <w:rPr>
                <w:rFonts w:ascii="Cambria" w:hAnsi="Cambria"/>
                <w:b/>
                <w:bCs/>
                <w:color w:val="7030A0"/>
              </w:rPr>
            </w:pPr>
          </w:p>
          <w:p w14:paraId="5308BE3E" w14:textId="77777777" w:rsidR="00CE6961" w:rsidRDefault="00CE6961" w:rsidP="003714E4">
            <w:pPr>
              <w:jc w:val="center"/>
              <w:rPr>
                <w:rFonts w:ascii="Cambria" w:hAnsi="Cambria"/>
                <w:b/>
                <w:bCs/>
                <w:color w:val="7030A0"/>
              </w:rPr>
            </w:pPr>
          </w:p>
          <w:p w14:paraId="11772FAF" w14:textId="77777777" w:rsidR="00CE6961" w:rsidRPr="00A67E7F" w:rsidRDefault="00CE6961" w:rsidP="003714E4">
            <w:pPr>
              <w:jc w:val="center"/>
              <w:rPr>
                <w:rFonts w:ascii="Cambria" w:hAnsi="Cambria"/>
                <w:b/>
                <w:bCs/>
              </w:rPr>
            </w:pPr>
          </w:p>
        </w:tc>
        <w:tc>
          <w:tcPr>
            <w:tcW w:w="2056" w:type="dxa"/>
            <w:tcBorders>
              <w:top w:val="single" w:sz="6" w:space="0" w:color="000000" w:themeColor="text1"/>
              <w:left w:val="single" w:sz="6" w:space="0" w:color="000000" w:themeColor="text1"/>
              <w:bottom w:val="single" w:sz="4" w:space="0" w:color="auto"/>
              <w:right w:val="single" w:sz="4" w:space="0" w:color="auto"/>
            </w:tcBorders>
          </w:tcPr>
          <w:p w14:paraId="246D1A47" w14:textId="77777777" w:rsidR="00CE6961" w:rsidRDefault="00CE6961" w:rsidP="003714E4">
            <w:pPr>
              <w:jc w:val="right"/>
              <w:rPr>
                <w:rFonts w:ascii="Cambria" w:hAnsi="Cambria"/>
                <w:b/>
                <w:bCs/>
              </w:rPr>
            </w:pPr>
            <w:r>
              <w:rPr>
                <w:rFonts w:ascii="Cambria" w:hAnsi="Cambria"/>
                <w:b/>
                <w:bCs/>
              </w:rPr>
              <w:t>19</w:t>
            </w:r>
          </w:p>
          <w:p w14:paraId="0895D722" w14:textId="77777777" w:rsidR="00CE6961" w:rsidRPr="00A67E7F"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776AF5CF" w14:textId="77777777" w:rsidR="00CE6961" w:rsidRPr="00A67E7F" w:rsidRDefault="00CE6961" w:rsidP="003714E4">
            <w:pPr>
              <w:jc w:val="right"/>
              <w:rPr>
                <w:rFonts w:ascii="Cambria" w:hAnsi="Cambria"/>
                <w:b/>
                <w:bCs/>
              </w:rPr>
            </w:pPr>
            <w:r>
              <w:rPr>
                <w:rFonts w:ascii="Cambria" w:hAnsi="Cambria"/>
                <w:b/>
                <w:bCs/>
              </w:rPr>
              <w:t>20</w:t>
            </w:r>
          </w:p>
          <w:p w14:paraId="73F9C608" w14:textId="77777777" w:rsidR="00CE6961" w:rsidRPr="00A67E7F" w:rsidRDefault="00CE6961" w:rsidP="00CE6961">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502F235B" w14:textId="77777777" w:rsidR="00CE6961" w:rsidRPr="00A67E7F" w:rsidRDefault="00CE6961" w:rsidP="003714E4">
            <w:pPr>
              <w:jc w:val="right"/>
              <w:rPr>
                <w:rFonts w:ascii="Cambria" w:hAnsi="Cambria"/>
                <w:b/>
                <w:bCs/>
              </w:rPr>
            </w:pPr>
            <w:r>
              <w:rPr>
                <w:rFonts w:ascii="Cambria" w:hAnsi="Cambria"/>
                <w:b/>
                <w:bCs/>
              </w:rPr>
              <w:t>21</w:t>
            </w:r>
          </w:p>
          <w:p w14:paraId="3B6C3D0A" w14:textId="499334D1" w:rsidR="00CE6961" w:rsidRPr="00A67E7F" w:rsidRDefault="00CE6961"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tcPr>
          <w:p w14:paraId="426E8073" w14:textId="77777777" w:rsidR="00CE6961" w:rsidRPr="00A67E7F" w:rsidRDefault="00CE6961" w:rsidP="003714E4">
            <w:pPr>
              <w:jc w:val="right"/>
              <w:rPr>
                <w:rFonts w:ascii="Cambria" w:hAnsi="Cambria"/>
                <w:b/>
                <w:bCs/>
              </w:rPr>
            </w:pPr>
            <w:r>
              <w:rPr>
                <w:rFonts w:ascii="Cambria" w:hAnsi="Cambria"/>
                <w:b/>
                <w:bCs/>
              </w:rPr>
              <w:t>22</w:t>
            </w:r>
          </w:p>
          <w:p w14:paraId="2442911F" w14:textId="2AD78B60" w:rsidR="00CE6961" w:rsidRPr="00A67E7F" w:rsidRDefault="00CD5D21" w:rsidP="003714E4">
            <w:pPr>
              <w:jc w:val="center"/>
              <w:rPr>
                <w:rFonts w:ascii="Cambria" w:hAnsi="Cambria"/>
              </w:rPr>
            </w:pPr>
            <w:r>
              <w:rPr>
                <w:rFonts w:ascii="Cambria" w:hAnsi="Cambria"/>
                <w:color w:val="C00000"/>
              </w:rPr>
              <w:t xml:space="preserve">H1 </w:t>
            </w:r>
            <w:r w:rsidRPr="009D42AA">
              <w:rPr>
                <w:rFonts w:ascii="Cambria" w:hAnsi="Cambria"/>
                <w:color w:val="C00000"/>
              </w:rPr>
              <w:t>Withdrawal Deadline</w:t>
            </w:r>
          </w:p>
        </w:tc>
        <w:tc>
          <w:tcPr>
            <w:tcW w:w="2056" w:type="dxa"/>
            <w:tcBorders>
              <w:top w:val="single" w:sz="4" w:space="0" w:color="auto"/>
              <w:left w:val="single" w:sz="4" w:space="0" w:color="auto"/>
              <w:bottom w:val="single" w:sz="4" w:space="0" w:color="auto"/>
              <w:right w:val="single" w:sz="4" w:space="0" w:color="auto"/>
            </w:tcBorders>
          </w:tcPr>
          <w:p w14:paraId="28C627D5" w14:textId="77777777" w:rsidR="00CE6961" w:rsidRDefault="00CE6961" w:rsidP="003714E4">
            <w:pPr>
              <w:jc w:val="right"/>
              <w:rPr>
                <w:rFonts w:ascii="Cambria" w:hAnsi="Cambria"/>
                <w:b/>
                <w:bCs/>
              </w:rPr>
            </w:pPr>
            <w:r>
              <w:rPr>
                <w:rFonts w:ascii="Cambria" w:hAnsi="Cambria"/>
                <w:b/>
                <w:bCs/>
              </w:rPr>
              <w:t>23</w:t>
            </w:r>
          </w:p>
          <w:p w14:paraId="694EC3F3" w14:textId="3FC1A198"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6</w:t>
            </w:r>
            <w:r>
              <w:rPr>
                <w:rFonts w:ascii="Cambria" w:hAnsi="Cambria"/>
                <w:color w:val="00B050"/>
              </w:rPr>
              <w:t xml:space="preserve"> Initial Discussion Post</w:t>
            </w:r>
          </w:p>
          <w:p w14:paraId="0DC02D7A" w14:textId="630FF404"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7</w:t>
            </w:r>
            <w:r>
              <w:rPr>
                <w:rFonts w:ascii="Cambria" w:hAnsi="Cambria"/>
                <w:color w:val="00B050"/>
              </w:rPr>
              <w:t xml:space="preserve"> Initial Discussion Post</w:t>
            </w:r>
          </w:p>
          <w:p w14:paraId="54F2DA7D" w14:textId="77777777" w:rsidR="00CE6961" w:rsidRPr="00A67E7F" w:rsidRDefault="00CE6961" w:rsidP="003714E4">
            <w:pPr>
              <w:jc w:val="center"/>
              <w:rPr>
                <w:rFonts w:ascii="Cambria" w:hAnsi="Cambria"/>
                <w:b/>
                <w:bCs/>
              </w:rPr>
            </w:pPr>
          </w:p>
        </w:tc>
      </w:tr>
      <w:tr w:rsidR="00CE6961" w:rsidRPr="00A67E7F" w14:paraId="596F0862" w14:textId="77777777" w:rsidTr="003714E4">
        <w:trPr>
          <w:jc w:val="center"/>
        </w:trPr>
        <w:tc>
          <w:tcPr>
            <w:tcW w:w="2055" w:type="dxa"/>
            <w:tcBorders>
              <w:top w:val="single" w:sz="4" w:space="0" w:color="auto"/>
              <w:right w:val="single" w:sz="4" w:space="0" w:color="auto"/>
            </w:tcBorders>
          </w:tcPr>
          <w:p w14:paraId="49F08C8D" w14:textId="572558B9" w:rsidR="00CE6961" w:rsidRPr="00A67E7F" w:rsidRDefault="00CE6961" w:rsidP="003714E4">
            <w:pPr>
              <w:jc w:val="right"/>
              <w:rPr>
                <w:rFonts w:ascii="Cambria" w:hAnsi="Cambria"/>
                <w:b/>
                <w:bCs/>
              </w:rPr>
            </w:pPr>
            <w:r>
              <w:rPr>
                <w:rFonts w:ascii="Cambria" w:hAnsi="Cambria"/>
                <w:b/>
                <w:bCs/>
              </w:rPr>
              <w:t>24</w:t>
            </w:r>
          </w:p>
          <w:p w14:paraId="03C31529" w14:textId="4BD5BEAA" w:rsidR="00CD5D21" w:rsidRDefault="00CD5D21" w:rsidP="00CD5D21">
            <w:pPr>
              <w:jc w:val="center"/>
              <w:rPr>
                <w:rFonts w:ascii="Cambria" w:hAnsi="Cambria"/>
                <w:color w:val="7030A0"/>
              </w:rPr>
            </w:pPr>
            <w:r>
              <w:rPr>
                <w:rFonts w:ascii="Cambria" w:hAnsi="Cambria"/>
                <w:color w:val="7030A0"/>
              </w:rPr>
              <w:t xml:space="preserve">Section </w:t>
            </w:r>
            <w:r>
              <w:rPr>
                <w:rFonts w:ascii="Cambria" w:hAnsi="Cambria"/>
                <w:color w:val="7030A0"/>
              </w:rPr>
              <w:t>6</w:t>
            </w:r>
            <w:r w:rsidRPr="00623495">
              <w:rPr>
                <w:rFonts w:ascii="Cambria" w:hAnsi="Cambria"/>
                <w:color w:val="7030A0"/>
              </w:rPr>
              <w:t xml:space="preserve"> Quiz</w:t>
            </w:r>
          </w:p>
          <w:p w14:paraId="6E0F776B" w14:textId="40328E82" w:rsidR="00CD5D21" w:rsidRDefault="00CD5D21" w:rsidP="00CD5D21">
            <w:pPr>
              <w:jc w:val="center"/>
              <w:rPr>
                <w:rFonts w:ascii="Cambria" w:hAnsi="Cambria"/>
                <w:color w:val="7030A0"/>
              </w:rPr>
            </w:pPr>
            <w:r>
              <w:rPr>
                <w:rFonts w:ascii="Cambria" w:hAnsi="Cambria"/>
                <w:color w:val="7030A0"/>
              </w:rPr>
              <w:t xml:space="preserve">Section </w:t>
            </w:r>
            <w:r>
              <w:rPr>
                <w:rFonts w:ascii="Cambria" w:hAnsi="Cambria"/>
                <w:color w:val="7030A0"/>
              </w:rPr>
              <w:t>7</w:t>
            </w:r>
            <w:r w:rsidRPr="00623495">
              <w:rPr>
                <w:rFonts w:ascii="Cambria" w:hAnsi="Cambria"/>
                <w:color w:val="7030A0"/>
              </w:rPr>
              <w:t xml:space="preserve"> Quiz</w:t>
            </w:r>
          </w:p>
          <w:p w14:paraId="6265468B" w14:textId="6DC5EA6D"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6</w:t>
            </w:r>
            <w:r>
              <w:rPr>
                <w:rFonts w:ascii="Cambria" w:hAnsi="Cambria"/>
                <w:color w:val="00B050"/>
              </w:rPr>
              <w:t xml:space="preserve"> Discussion Responses</w:t>
            </w:r>
          </w:p>
          <w:p w14:paraId="2C4CD1E5" w14:textId="4EC986D9" w:rsidR="00CE6961" w:rsidRPr="00097D8E" w:rsidRDefault="00CD5D21" w:rsidP="00CD5D21">
            <w:pPr>
              <w:jc w:val="center"/>
              <w:rPr>
                <w:rFonts w:ascii="Cambria" w:hAnsi="Cambria"/>
                <w:color w:val="00B0F0"/>
              </w:rPr>
            </w:pPr>
            <w:r>
              <w:rPr>
                <w:rFonts w:ascii="Cambria" w:hAnsi="Cambria"/>
                <w:color w:val="00B050"/>
              </w:rPr>
              <w:t xml:space="preserve">Sec. </w:t>
            </w:r>
            <w:r>
              <w:rPr>
                <w:rFonts w:ascii="Cambria" w:hAnsi="Cambria"/>
                <w:color w:val="00B050"/>
              </w:rPr>
              <w:t>7</w:t>
            </w:r>
            <w:r>
              <w:rPr>
                <w:rFonts w:ascii="Cambria" w:hAnsi="Cambria"/>
                <w:color w:val="00B050"/>
              </w:rPr>
              <w:t xml:space="preserve"> Discussion Responses</w:t>
            </w:r>
          </w:p>
        </w:tc>
        <w:tc>
          <w:tcPr>
            <w:tcW w:w="2055" w:type="dxa"/>
            <w:tcBorders>
              <w:top w:val="single" w:sz="4" w:space="0" w:color="auto"/>
              <w:left w:val="single" w:sz="4" w:space="0" w:color="auto"/>
              <w:bottom w:val="single" w:sz="4" w:space="0" w:color="auto"/>
              <w:right w:val="single" w:sz="4" w:space="0" w:color="auto"/>
            </w:tcBorders>
          </w:tcPr>
          <w:p w14:paraId="1A1CFB69" w14:textId="77777777" w:rsidR="00CE6961" w:rsidRPr="00A67E7F" w:rsidRDefault="00CE6961" w:rsidP="003714E4">
            <w:pPr>
              <w:jc w:val="right"/>
              <w:rPr>
                <w:rFonts w:ascii="Cambria" w:hAnsi="Cambria"/>
                <w:b/>
                <w:bCs/>
              </w:rPr>
            </w:pPr>
            <w:r>
              <w:rPr>
                <w:rFonts w:ascii="Cambria" w:hAnsi="Cambria"/>
                <w:b/>
                <w:bCs/>
              </w:rPr>
              <w:t>25</w:t>
            </w:r>
          </w:p>
          <w:p w14:paraId="64E5ADFB" w14:textId="77777777" w:rsidR="00CE6961" w:rsidRDefault="00CE6961" w:rsidP="003714E4">
            <w:pPr>
              <w:rPr>
                <w:rFonts w:ascii="Cambria" w:hAnsi="Cambria"/>
                <w:b/>
                <w:bCs/>
              </w:rPr>
            </w:pPr>
          </w:p>
          <w:p w14:paraId="5A5050EC" w14:textId="77777777" w:rsidR="00CE6961" w:rsidRPr="00A67E7F" w:rsidRDefault="00CE6961" w:rsidP="003714E4">
            <w:pPr>
              <w:rPr>
                <w:rFonts w:ascii="Cambria" w:hAnsi="Cambria"/>
                <w:b/>
                <w:bCs/>
              </w:rPr>
            </w:pPr>
          </w:p>
          <w:p w14:paraId="563D464C" w14:textId="77777777" w:rsidR="00CE6961" w:rsidRPr="00A67E7F" w:rsidRDefault="00CE6961" w:rsidP="003714E4">
            <w:pPr>
              <w:rPr>
                <w:rFonts w:ascii="Cambria" w:hAnsi="Cambria"/>
                <w:b/>
                <w:bCs/>
              </w:rPr>
            </w:pPr>
          </w:p>
          <w:p w14:paraId="07BEC647" w14:textId="77777777" w:rsidR="00CE6961" w:rsidRPr="00A67E7F" w:rsidRDefault="00CE6961" w:rsidP="003714E4">
            <w:pP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3CC93E27" w14:textId="77777777" w:rsidR="00CE6961" w:rsidRDefault="00CE6961" w:rsidP="003714E4">
            <w:pPr>
              <w:jc w:val="right"/>
              <w:rPr>
                <w:rFonts w:ascii="Cambria" w:hAnsi="Cambria"/>
                <w:b/>
                <w:bCs/>
              </w:rPr>
            </w:pPr>
            <w:r>
              <w:rPr>
                <w:rFonts w:ascii="Cambria" w:hAnsi="Cambria"/>
                <w:b/>
                <w:bCs/>
              </w:rPr>
              <w:t>26</w:t>
            </w:r>
          </w:p>
          <w:p w14:paraId="0F622607" w14:textId="77777777" w:rsidR="00CE6961" w:rsidRPr="00A67E7F"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43599570" w14:textId="77777777" w:rsidR="00CE6961" w:rsidRDefault="00CE6961" w:rsidP="003714E4">
            <w:pPr>
              <w:jc w:val="right"/>
              <w:rPr>
                <w:rFonts w:ascii="Cambria" w:hAnsi="Cambria"/>
                <w:b/>
                <w:bCs/>
              </w:rPr>
            </w:pPr>
            <w:r>
              <w:rPr>
                <w:rFonts w:ascii="Cambria" w:hAnsi="Cambria"/>
                <w:b/>
                <w:bCs/>
              </w:rPr>
              <w:t>27</w:t>
            </w:r>
          </w:p>
          <w:p w14:paraId="2E82EDC6" w14:textId="77777777" w:rsidR="00CE6961" w:rsidRPr="00A67E7F" w:rsidRDefault="00CE6961" w:rsidP="00CE6961">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6FE88D4F" w14:textId="77777777" w:rsidR="00CE6961" w:rsidRDefault="00CE6961" w:rsidP="003714E4">
            <w:pPr>
              <w:jc w:val="right"/>
              <w:rPr>
                <w:rFonts w:ascii="Cambria" w:hAnsi="Cambria"/>
                <w:b/>
                <w:bCs/>
              </w:rPr>
            </w:pPr>
            <w:r>
              <w:rPr>
                <w:rFonts w:ascii="Cambria" w:hAnsi="Cambria"/>
                <w:b/>
                <w:bCs/>
              </w:rPr>
              <w:t>28</w:t>
            </w:r>
          </w:p>
          <w:p w14:paraId="4781FB5F" w14:textId="2F5E1EFA" w:rsidR="00CE6961" w:rsidRPr="00E32E12"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60954619" w14:textId="77777777" w:rsidR="00CE6961" w:rsidRDefault="00CE6961" w:rsidP="003714E4">
            <w:pPr>
              <w:jc w:val="right"/>
              <w:rPr>
                <w:rFonts w:ascii="Cambria" w:hAnsi="Cambria"/>
                <w:b/>
                <w:bCs/>
              </w:rPr>
            </w:pPr>
            <w:r>
              <w:rPr>
                <w:rFonts w:ascii="Cambria" w:hAnsi="Cambria"/>
                <w:b/>
                <w:bCs/>
              </w:rPr>
              <w:t>29</w:t>
            </w:r>
          </w:p>
          <w:p w14:paraId="59AF1E13" w14:textId="77777777" w:rsidR="00CE6961" w:rsidRPr="00E2735B"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tcPr>
          <w:p w14:paraId="0B1325C4" w14:textId="77777777" w:rsidR="00CE6961" w:rsidRDefault="00CE6961" w:rsidP="003714E4">
            <w:pPr>
              <w:jc w:val="right"/>
              <w:rPr>
                <w:rFonts w:ascii="Cambria" w:hAnsi="Cambria"/>
                <w:b/>
                <w:bCs/>
              </w:rPr>
            </w:pPr>
            <w:r w:rsidRPr="00A96CB6">
              <w:rPr>
                <w:rFonts w:ascii="Cambria" w:hAnsi="Cambria"/>
                <w:b/>
                <w:bCs/>
              </w:rPr>
              <w:t>30</w:t>
            </w:r>
          </w:p>
          <w:p w14:paraId="789C8B2B" w14:textId="725AD204"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8</w:t>
            </w:r>
            <w:r>
              <w:rPr>
                <w:rFonts w:ascii="Cambria" w:hAnsi="Cambria"/>
                <w:color w:val="00B050"/>
              </w:rPr>
              <w:t xml:space="preserve"> Initial Discussion Post</w:t>
            </w:r>
          </w:p>
          <w:p w14:paraId="2893EEF4" w14:textId="73C46836"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9</w:t>
            </w:r>
            <w:r>
              <w:rPr>
                <w:rFonts w:ascii="Cambria" w:hAnsi="Cambria"/>
                <w:color w:val="00B050"/>
              </w:rPr>
              <w:t xml:space="preserve"> Initial Discussion Post</w:t>
            </w:r>
          </w:p>
          <w:p w14:paraId="2E219572" w14:textId="77777777" w:rsidR="00CD5D21" w:rsidRPr="00A96CB6" w:rsidRDefault="00CD5D21" w:rsidP="003714E4">
            <w:pPr>
              <w:jc w:val="right"/>
              <w:rPr>
                <w:rFonts w:ascii="Cambria" w:hAnsi="Cambria"/>
                <w:b/>
                <w:bCs/>
              </w:rPr>
            </w:pPr>
          </w:p>
        </w:tc>
      </w:tr>
    </w:tbl>
    <w:p w14:paraId="67285E1D" w14:textId="74F787E5" w:rsidR="00CE6961" w:rsidRPr="00527E0B" w:rsidRDefault="00CE6961" w:rsidP="00CE6961">
      <w:pPr>
        <w:jc w:val="center"/>
        <w:rPr>
          <w:rFonts w:ascii="Cambria" w:hAnsi="Cambria"/>
          <w:sz w:val="40"/>
          <w:szCs w:val="40"/>
        </w:rPr>
      </w:pPr>
      <w:r>
        <w:rPr>
          <w:rFonts w:ascii="Cambria" w:hAnsi="Cambria"/>
          <w:sz w:val="40"/>
          <w:szCs w:val="40"/>
        </w:rPr>
        <w:lastRenderedPageBreak/>
        <w:t>October 2023</w:t>
      </w:r>
    </w:p>
    <w:p w14:paraId="12AF7899" w14:textId="77777777" w:rsidR="00CE6961" w:rsidRPr="001475E8" w:rsidRDefault="00CE6961" w:rsidP="00CE6961">
      <w:pPr>
        <w:jc w:val="center"/>
        <w:rPr>
          <w:rFonts w:ascii="Cambria" w:hAnsi="Cambria"/>
          <w:sz w:val="10"/>
          <w:szCs w:val="10"/>
        </w:rPr>
      </w:pPr>
    </w:p>
    <w:tbl>
      <w:tblPr>
        <w:tblStyle w:val="TableGrid"/>
        <w:tblW w:w="0" w:type="auto"/>
        <w:jc w:val="center"/>
        <w:tblLook w:val="04A0" w:firstRow="1" w:lastRow="0" w:firstColumn="1" w:lastColumn="0" w:noHBand="0" w:noVBand="1"/>
        <w:tblCaption w:val="July 2020 Calendar"/>
        <w:tblDescription w:val="July 2020 calendar with all due dates and important dates"/>
      </w:tblPr>
      <w:tblGrid>
        <w:gridCol w:w="2155"/>
        <w:gridCol w:w="1955"/>
        <w:gridCol w:w="2056"/>
        <w:gridCol w:w="2056"/>
        <w:gridCol w:w="2056"/>
        <w:gridCol w:w="2056"/>
        <w:gridCol w:w="2056"/>
      </w:tblGrid>
      <w:tr w:rsidR="00CE6961" w:rsidRPr="00527E0B" w14:paraId="35537024" w14:textId="77777777" w:rsidTr="003714E4">
        <w:trPr>
          <w:cantSplit/>
          <w:tblHeader/>
          <w:jc w:val="center"/>
        </w:trPr>
        <w:tc>
          <w:tcPr>
            <w:tcW w:w="2155" w:type="dxa"/>
            <w:tcBorders>
              <w:bottom w:val="single" w:sz="4" w:space="0" w:color="auto"/>
            </w:tcBorders>
            <w:shd w:val="clear" w:color="auto" w:fill="549E39" w:themeFill="accent1"/>
          </w:tcPr>
          <w:p w14:paraId="70B234EF"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SUNDAY</w:t>
            </w:r>
          </w:p>
        </w:tc>
        <w:tc>
          <w:tcPr>
            <w:tcW w:w="1955" w:type="dxa"/>
            <w:tcBorders>
              <w:bottom w:val="single" w:sz="4" w:space="0" w:color="auto"/>
            </w:tcBorders>
            <w:shd w:val="clear" w:color="auto" w:fill="549E39" w:themeFill="accent1"/>
          </w:tcPr>
          <w:p w14:paraId="7FA5AD3B"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MONDAY</w:t>
            </w:r>
          </w:p>
        </w:tc>
        <w:tc>
          <w:tcPr>
            <w:tcW w:w="2056" w:type="dxa"/>
            <w:tcBorders>
              <w:bottom w:val="single" w:sz="4" w:space="0" w:color="auto"/>
            </w:tcBorders>
            <w:shd w:val="clear" w:color="auto" w:fill="549E39" w:themeFill="accent1"/>
          </w:tcPr>
          <w:p w14:paraId="11F3ACBE"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TUESDAY</w:t>
            </w:r>
          </w:p>
        </w:tc>
        <w:tc>
          <w:tcPr>
            <w:tcW w:w="2056" w:type="dxa"/>
            <w:tcBorders>
              <w:bottom w:val="single" w:sz="4" w:space="0" w:color="auto"/>
            </w:tcBorders>
            <w:shd w:val="clear" w:color="auto" w:fill="549E39" w:themeFill="accent1"/>
          </w:tcPr>
          <w:p w14:paraId="4C36B5B0"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WEDNESDAY</w:t>
            </w:r>
          </w:p>
        </w:tc>
        <w:tc>
          <w:tcPr>
            <w:tcW w:w="2056" w:type="dxa"/>
            <w:tcBorders>
              <w:bottom w:val="single" w:sz="4" w:space="0" w:color="auto"/>
            </w:tcBorders>
            <w:shd w:val="clear" w:color="auto" w:fill="549E39" w:themeFill="accent1"/>
          </w:tcPr>
          <w:p w14:paraId="69E4F169"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THURSDAY</w:t>
            </w:r>
          </w:p>
        </w:tc>
        <w:tc>
          <w:tcPr>
            <w:tcW w:w="2056" w:type="dxa"/>
            <w:tcBorders>
              <w:bottom w:val="single" w:sz="4" w:space="0" w:color="auto"/>
            </w:tcBorders>
            <w:shd w:val="clear" w:color="auto" w:fill="549E39" w:themeFill="accent1"/>
          </w:tcPr>
          <w:p w14:paraId="0F0E2622"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FRIDAY</w:t>
            </w:r>
          </w:p>
        </w:tc>
        <w:tc>
          <w:tcPr>
            <w:tcW w:w="2056" w:type="dxa"/>
            <w:shd w:val="clear" w:color="auto" w:fill="549E39" w:themeFill="accent1"/>
          </w:tcPr>
          <w:p w14:paraId="2CD9A9CA"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SATURDAY</w:t>
            </w:r>
          </w:p>
        </w:tc>
      </w:tr>
      <w:tr w:rsidR="00CE6961" w:rsidRPr="00527E0B" w14:paraId="54C91CED" w14:textId="77777777" w:rsidTr="003714E4">
        <w:trPr>
          <w:jc w:val="center"/>
        </w:trPr>
        <w:tc>
          <w:tcPr>
            <w:tcW w:w="2155" w:type="dxa"/>
          </w:tcPr>
          <w:p w14:paraId="58476B6B" w14:textId="77777777" w:rsidR="00CE6961" w:rsidRDefault="00CE6961" w:rsidP="003714E4">
            <w:pPr>
              <w:jc w:val="right"/>
              <w:rPr>
                <w:rFonts w:ascii="Cambria" w:hAnsi="Cambria"/>
                <w:b/>
                <w:bCs/>
              </w:rPr>
            </w:pPr>
            <w:r>
              <w:rPr>
                <w:rFonts w:ascii="Cambria" w:hAnsi="Cambria"/>
                <w:b/>
                <w:bCs/>
              </w:rPr>
              <w:t>1</w:t>
            </w:r>
          </w:p>
          <w:p w14:paraId="46F0C77B" w14:textId="0CDE0212" w:rsidR="00CD5D21" w:rsidRDefault="00CD5D21" w:rsidP="00CD5D21">
            <w:pPr>
              <w:jc w:val="center"/>
              <w:rPr>
                <w:rFonts w:ascii="Cambria" w:hAnsi="Cambria"/>
                <w:color w:val="7030A0"/>
              </w:rPr>
            </w:pPr>
            <w:r>
              <w:rPr>
                <w:rFonts w:ascii="Cambria" w:hAnsi="Cambria"/>
                <w:color w:val="7030A0"/>
              </w:rPr>
              <w:t xml:space="preserve">Section </w:t>
            </w:r>
            <w:r>
              <w:rPr>
                <w:rFonts w:ascii="Cambria" w:hAnsi="Cambria"/>
                <w:color w:val="7030A0"/>
              </w:rPr>
              <w:t>8</w:t>
            </w:r>
            <w:r w:rsidRPr="00623495">
              <w:rPr>
                <w:rFonts w:ascii="Cambria" w:hAnsi="Cambria"/>
                <w:color w:val="7030A0"/>
              </w:rPr>
              <w:t xml:space="preserve"> Quiz</w:t>
            </w:r>
          </w:p>
          <w:p w14:paraId="1E218AD5" w14:textId="3A8CF45D" w:rsidR="00CD5D21" w:rsidRDefault="00CD5D21" w:rsidP="00CD5D21">
            <w:pPr>
              <w:jc w:val="center"/>
              <w:rPr>
                <w:rFonts w:ascii="Cambria" w:hAnsi="Cambria"/>
                <w:color w:val="7030A0"/>
              </w:rPr>
            </w:pPr>
            <w:r>
              <w:rPr>
                <w:rFonts w:ascii="Cambria" w:hAnsi="Cambria"/>
                <w:color w:val="7030A0"/>
              </w:rPr>
              <w:t xml:space="preserve">Section </w:t>
            </w:r>
            <w:r>
              <w:rPr>
                <w:rFonts w:ascii="Cambria" w:hAnsi="Cambria"/>
                <w:color w:val="7030A0"/>
              </w:rPr>
              <w:t>9</w:t>
            </w:r>
            <w:r w:rsidRPr="00623495">
              <w:rPr>
                <w:rFonts w:ascii="Cambria" w:hAnsi="Cambria"/>
                <w:color w:val="7030A0"/>
              </w:rPr>
              <w:t xml:space="preserve"> Quiz</w:t>
            </w:r>
          </w:p>
          <w:p w14:paraId="07D7DC5B" w14:textId="02FE1F5F" w:rsidR="00CD5D21" w:rsidRDefault="00CD5D21" w:rsidP="00CD5D21">
            <w:pPr>
              <w:jc w:val="center"/>
              <w:rPr>
                <w:rFonts w:ascii="Cambria" w:hAnsi="Cambria"/>
                <w:color w:val="00B050"/>
              </w:rPr>
            </w:pPr>
            <w:r>
              <w:rPr>
                <w:rFonts w:ascii="Cambria" w:hAnsi="Cambria"/>
                <w:color w:val="00B050"/>
              </w:rPr>
              <w:t xml:space="preserve">Sec. </w:t>
            </w:r>
            <w:r>
              <w:rPr>
                <w:rFonts w:ascii="Cambria" w:hAnsi="Cambria"/>
                <w:color w:val="00B050"/>
              </w:rPr>
              <w:t>8</w:t>
            </w:r>
            <w:r>
              <w:rPr>
                <w:rFonts w:ascii="Cambria" w:hAnsi="Cambria"/>
                <w:color w:val="00B050"/>
              </w:rPr>
              <w:t xml:space="preserve"> Discussion Responses</w:t>
            </w:r>
          </w:p>
          <w:p w14:paraId="5D01F309" w14:textId="07DC883F" w:rsidR="00CD5D21" w:rsidRPr="00C16BC8" w:rsidRDefault="00CD5D21" w:rsidP="00CD5D21">
            <w:pPr>
              <w:jc w:val="center"/>
              <w:rPr>
                <w:rFonts w:ascii="Cambria" w:hAnsi="Cambria"/>
                <w:b/>
                <w:bCs/>
              </w:rPr>
            </w:pPr>
            <w:r>
              <w:rPr>
                <w:rFonts w:ascii="Cambria" w:hAnsi="Cambria"/>
                <w:color w:val="00B050"/>
              </w:rPr>
              <w:t xml:space="preserve">Sec. </w:t>
            </w:r>
            <w:r>
              <w:rPr>
                <w:rFonts w:ascii="Cambria" w:hAnsi="Cambria"/>
                <w:color w:val="00B050"/>
              </w:rPr>
              <w:t>9</w:t>
            </w:r>
            <w:r>
              <w:rPr>
                <w:rFonts w:ascii="Cambria" w:hAnsi="Cambria"/>
                <w:color w:val="00B050"/>
              </w:rPr>
              <w:t xml:space="preserve"> Discussion Responses</w:t>
            </w:r>
          </w:p>
        </w:tc>
        <w:tc>
          <w:tcPr>
            <w:tcW w:w="1955" w:type="dxa"/>
          </w:tcPr>
          <w:p w14:paraId="2ED597EE" w14:textId="77777777" w:rsidR="00CE6961" w:rsidRDefault="00CE6961" w:rsidP="003714E4">
            <w:pPr>
              <w:jc w:val="right"/>
              <w:rPr>
                <w:rFonts w:ascii="Cambria" w:hAnsi="Cambria"/>
                <w:b/>
                <w:bCs/>
              </w:rPr>
            </w:pPr>
            <w:r>
              <w:rPr>
                <w:rFonts w:ascii="Cambria" w:hAnsi="Cambria"/>
                <w:b/>
                <w:bCs/>
              </w:rPr>
              <w:t>2</w:t>
            </w:r>
          </w:p>
          <w:p w14:paraId="5332625F" w14:textId="77777777" w:rsidR="00CE6961" w:rsidRPr="00C16BC8" w:rsidRDefault="00CE6961" w:rsidP="003714E4">
            <w:pPr>
              <w:jc w:val="center"/>
              <w:rPr>
                <w:rFonts w:ascii="Cambria" w:hAnsi="Cambria"/>
                <w:b/>
                <w:bCs/>
              </w:rPr>
            </w:pPr>
          </w:p>
        </w:tc>
        <w:tc>
          <w:tcPr>
            <w:tcW w:w="2056" w:type="dxa"/>
          </w:tcPr>
          <w:p w14:paraId="4EF4B957" w14:textId="77777777" w:rsidR="00CE6961" w:rsidRDefault="00CE6961" w:rsidP="003714E4">
            <w:pPr>
              <w:jc w:val="right"/>
              <w:rPr>
                <w:rFonts w:ascii="Cambria" w:hAnsi="Cambria"/>
                <w:b/>
                <w:bCs/>
              </w:rPr>
            </w:pPr>
            <w:r>
              <w:rPr>
                <w:rFonts w:ascii="Cambria" w:hAnsi="Cambria"/>
                <w:b/>
                <w:bCs/>
              </w:rPr>
              <w:t>3</w:t>
            </w:r>
          </w:p>
          <w:p w14:paraId="1D772EDA" w14:textId="77777777" w:rsidR="00CE6961" w:rsidRPr="00EF62CA" w:rsidRDefault="00CE6961" w:rsidP="003714E4">
            <w:pPr>
              <w:jc w:val="center"/>
              <w:rPr>
                <w:rFonts w:ascii="Cambria" w:hAnsi="Cambria"/>
                <w:b/>
                <w:bCs/>
              </w:rPr>
            </w:pPr>
          </w:p>
        </w:tc>
        <w:tc>
          <w:tcPr>
            <w:tcW w:w="2056" w:type="dxa"/>
          </w:tcPr>
          <w:p w14:paraId="004D186C" w14:textId="77777777" w:rsidR="00CE6961" w:rsidRPr="00C16BC8" w:rsidRDefault="00CE6961" w:rsidP="003714E4">
            <w:pPr>
              <w:jc w:val="right"/>
              <w:rPr>
                <w:rFonts w:ascii="Cambria" w:hAnsi="Cambria"/>
                <w:b/>
                <w:bCs/>
              </w:rPr>
            </w:pPr>
            <w:r>
              <w:rPr>
                <w:rFonts w:ascii="Cambria" w:hAnsi="Cambria"/>
                <w:b/>
                <w:bCs/>
              </w:rPr>
              <w:t>4</w:t>
            </w:r>
          </w:p>
        </w:tc>
        <w:tc>
          <w:tcPr>
            <w:tcW w:w="2056" w:type="dxa"/>
          </w:tcPr>
          <w:p w14:paraId="28AE95B1" w14:textId="77777777" w:rsidR="00CE6961" w:rsidRDefault="00CE6961" w:rsidP="003714E4">
            <w:pPr>
              <w:jc w:val="right"/>
              <w:rPr>
                <w:rFonts w:ascii="Cambria" w:hAnsi="Cambria"/>
                <w:b/>
                <w:bCs/>
              </w:rPr>
            </w:pPr>
            <w:r>
              <w:rPr>
                <w:rFonts w:ascii="Cambria" w:hAnsi="Cambria"/>
                <w:b/>
                <w:bCs/>
              </w:rPr>
              <w:t>5</w:t>
            </w:r>
          </w:p>
          <w:p w14:paraId="4CB17274" w14:textId="0B644398" w:rsidR="00CE6961" w:rsidRPr="00C16BC8" w:rsidRDefault="00CE6961" w:rsidP="003714E4">
            <w:pPr>
              <w:jc w:val="center"/>
              <w:rPr>
                <w:rFonts w:ascii="Cambria" w:hAnsi="Cambria"/>
                <w:b/>
                <w:bCs/>
              </w:rPr>
            </w:pPr>
          </w:p>
        </w:tc>
        <w:tc>
          <w:tcPr>
            <w:tcW w:w="2056" w:type="dxa"/>
          </w:tcPr>
          <w:p w14:paraId="4E80BB7C" w14:textId="77777777" w:rsidR="00CE6961" w:rsidRDefault="00CE6961" w:rsidP="003714E4">
            <w:pPr>
              <w:jc w:val="right"/>
              <w:rPr>
                <w:rFonts w:ascii="Cambria" w:hAnsi="Cambria"/>
                <w:b/>
                <w:bCs/>
              </w:rPr>
            </w:pPr>
            <w:r>
              <w:rPr>
                <w:rFonts w:ascii="Cambria" w:hAnsi="Cambria"/>
                <w:b/>
                <w:bCs/>
              </w:rPr>
              <w:t>6</w:t>
            </w:r>
          </w:p>
          <w:p w14:paraId="3BA55ABD" w14:textId="77777777" w:rsidR="00CE6961" w:rsidRDefault="00CE6961" w:rsidP="003714E4">
            <w:pPr>
              <w:jc w:val="right"/>
              <w:rPr>
                <w:rFonts w:ascii="Cambria" w:hAnsi="Cambria"/>
                <w:b/>
                <w:bCs/>
              </w:rPr>
            </w:pPr>
          </w:p>
          <w:p w14:paraId="5196E491" w14:textId="77777777" w:rsidR="00CE6961" w:rsidRDefault="00CE6961" w:rsidP="003714E4">
            <w:pPr>
              <w:jc w:val="right"/>
              <w:rPr>
                <w:rFonts w:ascii="Cambria" w:hAnsi="Cambria"/>
                <w:b/>
                <w:bCs/>
              </w:rPr>
            </w:pPr>
          </w:p>
          <w:p w14:paraId="24CB7BB3" w14:textId="77777777" w:rsidR="00CE6961" w:rsidRPr="00C16BC8" w:rsidRDefault="00CE6961" w:rsidP="003714E4">
            <w:pPr>
              <w:jc w:val="right"/>
              <w:rPr>
                <w:rFonts w:ascii="Cambria" w:hAnsi="Cambria"/>
                <w:b/>
                <w:bCs/>
              </w:rPr>
            </w:pPr>
          </w:p>
          <w:p w14:paraId="2D554085" w14:textId="77777777" w:rsidR="00CE6961" w:rsidRPr="00C16BC8" w:rsidRDefault="00CE6961" w:rsidP="003714E4">
            <w:pPr>
              <w:jc w:val="right"/>
              <w:rPr>
                <w:rFonts w:ascii="Cambria" w:hAnsi="Cambria"/>
                <w:b/>
                <w:bCs/>
              </w:rPr>
            </w:pPr>
          </w:p>
        </w:tc>
        <w:tc>
          <w:tcPr>
            <w:tcW w:w="2056" w:type="dxa"/>
          </w:tcPr>
          <w:p w14:paraId="3A98F486" w14:textId="77777777" w:rsidR="00CE6961" w:rsidRPr="00C16BC8" w:rsidRDefault="00CE6961" w:rsidP="003714E4">
            <w:pPr>
              <w:jc w:val="right"/>
              <w:rPr>
                <w:rFonts w:ascii="Cambria" w:hAnsi="Cambria"/>
                <w:b/>
                <w:bCs/>
              </w:rPr>
            </w:pPr>
            <w:r>
              <w:rPr>
                <w:rFonts w:ascii="Cambria" w:hAnsi="Cambria"/>
                <w:b/>
                <w:bCs/>
              </w:rPr>
              <w:t>7</w:t>
            </w:r>
          </w:p>
          <w:p w14:paraId="68898772" w14:textId="77777777" w:rsidR="00CE6961" w:rsidRDefault="00CE6961" w:rsidP="003714E4">
            <w:pPr>
              <w:jc w:val="center"/>
              <w:rPr>
                <w:rFonts w:ascii="Cambria" w:hAnsi="Cambria"/>
                <w:b/>
                <w:bCs/>
              </w:rPr>
            </w:pPr>
          </w:p>
          <w:p w14:paraId="3F2CDDB9" w14:textId="77777777" w:rsidR="00CE6961" w:rsidRDefault="00CE6961" w:rsidP="003714E4">
            <w:pPr>
              <w:jc w:val="center"/>
              <w:rPr>
                <w:rFonts w:ascii="Cambria" w:hAnsi="Cambria"/>
                <w:b/>
                <w:bCs/>
              </w:rPr>
            </w:pPr>
          </w:p>
          <w:p w14:paraId="17D5EE81" w14:textId="77777777" w:rsidR="00CE6961" w:rsidRDefault="00CE6961" w:rsidP="003714E4">
            <w:pPr>
              <w:jc w:val="center"/>
              <w:rPr>
                <w:rFonts w:ascii="Cambria" w:hAnsi="Cambria"/>
                <w:b/>
                <w:bCs/>
              </w:rPr>
            </w:pPr>
          </w:p>
          <w:p w14:paraId="72388EA7" w14:textId="77777777" w:rsidR="00CE6961" w:rsidRDefault="00CE6961" w:rsidP="003714E4">
            <w:pPr>
              <w:jc w:val="center"/>
              <w:rPr>
                <w:rFonts w:ascii="Cambria" w:hAnsi="Cambria"/>
                <w:b/>
                <w:bCs/>
              </w:rPr>
            </w:pPr>
          </w:p>
          <w:p w14:paraId="7B5CC892" w14:textId="77777777" w:rsidR="00CE6961" w:rsidRDefault="00CE6961" w:rsidP="003714E4">
            <w:pPr>
              <w:jc w:val="center"/>
              <w:rPr>
                <w:rFonts w:ascii="Cambria" w:hAnsi="Cambria"/>
                <w:b/>
                <w:bCs/>
              </w:rPr>
            </w:pPr>
          </w:p>
          <w:p w14:paraId="18E99A17" w14:textId="77777777" w:rsidR="00CE6961" w:rsidRPr="00C16BC8" w:rsidRDefault="00CE6961" w:rsidP="003714E4">
            <w:pPr>
              <w:jc w:val="center"/>
              <w:rPr>
                <w:rFonts w:ascii="Cambria" w:hAnsi="Cambria"/>
                <w:b/>
                <w:bCs/>
              </w:rPr>
            </w:pPr>
          </w:p>
        </w:tc>
      </w:tr>
      <w:tr w:rsidR="00CE6961" w:rsidRPr="00527E0B" w14:paraId="3AC277A0" w14:textId="77777777" w:rsidTr="00CD5D21">
        <w:trPr>
          <w:jc w:val="center"/>
        </w:trPr>
        <w:tc>
          <w:tcPr>
            <w:tcW w:w="2155" w:type="dxa"/>
            <w:shd w:val="clear" w:color="auto" w:fill="auto"/>
          </w:tcPr>
          <w:p w14:paraId="42678F42" w14:textId="77777777" w:rsidR="00CE6961" w:rsidRDefault="00CE6961" w:rsidP="003714E4">
            <w:pPr>
              <w:jc w:val="right"/>
              <w:rPr>
                <w:rFonts w:ascii="Cambria" w:hAnsi="Cambria"/>
                <w:b/>
                <w:bCs/>
              </w:rPr>
            </w:pPr>
            <w:r>
              <w:rPr>
                <w:rFonts w:ascii="Cambria" w:hAnsi="Cambria"/>
                <w:b/>
                <w:bCs/>
              </w:rPr>
              <w:t>8</w:t>
            </w:r>
          </w:p>
          <w:p w14:paraId="50C12AC2" w14:textId="77777777" w:rsidR="00CD5D21" w:rsidRDefault="00CD5D21" w:rsidP="00CD5D21">
            <w:pPr>
              <w:jc w:val="center"/>
              <w:rPr>
                <w:rFonts w:ascii="Cambria" w:hAnsi="Cambria"/>
                <w:color w:val="00B0F0"/>
              </w:rPr>
            </w:pPr>
            <w:r>
              <w:rPr>
                <w:rFonts w:ascii="Cambria" w:hAnsi="Cambria"/>
                <w:color w:val="00B0F0"/>
              </w:rPr>
              <w:t>Final Project</w:t>
            </w:r>
          </w:p>
          <w:p w14:paraId="1D923656" w14:textId="77777777" w:rsidR="00CD5D21" w:rsidRDefault="00CD5D21" w:rsidP="00CD5D21">
            <w:pPr>
              <w:jc w:val="center"/>
              <w:rPr>
                <w:rFonts w:ascii="Cambria" w:hAnsi="Cambria"/>
                <w:color w:val="00B0F0"/>
              </w:rPr>
            </w:pPr>
            <w:r>
              <w:rPr>
                <w:rFonts w:ascii="Cambria" w:hAnsi="Cambria"/>
                <w:color w:val="00B0F0"/>
              </w:rPr>
              <w:t xml:space="preserve"> Due Online @ </w:t>
            </w:r>
          </w:p>
          <w:p w14:paraId="0D3B3D43" w14:textId="77777777" w:rsidR="00CD5D21" w:rsidRDefault="00CD5D21" w:rsidP="00CD5D21">
            <w:pPr>
              <w:jc w:val="center"/>
              <w:rPr>
                <w:rFonts w:ascii="Cambria" w:hAnsi="Cambria"/>
                <w:color w:val="00B050"/>
              </w:rPr>
            </w:pPr>
            <w:r>
              <w:rPr>
                <w:rFonts w:ascii="Cambria" w:hAnsi="Cambria"/>
                <w:color w:val="00B0F0"/>
              </w:rPr>
              <w:t>11:59 PM</w:t>
            </w:r>
          </w:p>
          <w:p w14:paraId="198D688D" w14:textId="77777777" w:rsidR="00CE6961" w:rsidRDefault="00CE6961" w:rsidP="003714E4">
            <w:pPr>
              <w:jc w:val="center"/>
              <w:rPr>
                <w:rFonts w:ascii="Cambria" w:hAnsi="Cambria"/>
                <w:color w:val="00B050"/>
              </w:rPr>
            </w:pPr>
          </w:p>
          <w:p w14:paraId="60F0ABAF" w14:textId="77777777" w:rsidR="00CE6961" w:rsidRDefault="00CE6961" w:rsidP="003714E4">
            <w:pPr>
              <w:jc w:val="center"/>
              <w:rPr>
                <w:rFonts w:ascii="Cambria" w:hAnsi="Cambria"/>
                <w:color w:val="00B050"/>
              </w:rPr>
            </w:pPr>
          </w:p>
          <w:p w14:paraId="0BF736D6" w14:textId="77777777" w:rsidR="00CE6961" w:rsidRPr="000317F6" w:rsidRDefault="00CE6961" w:rsidP="003714E4">
            <w:pPr>
              <w:jc w:val="center"/>
              <w:rPr>
                <w:rFonts w:ascii="Cambria" w:hAnsi="Cambria"/>
              </w:rPr>
            </w:pPr>
          </w:p>
        </w:tc>
        <w:tc>
          <w:tcPr>
            <w:tcW w:w="1955" w:type="dxa"/>
            <w:shd w:val="clear" w:color="auto" w:fill="auto"/>
          </w:tcPr>
          <w:p w14:paraId="25FF768D" w14:textId="77777777" w:rsidR="00CE6961" w:rsidRPr="00C16BC8" w:rsidRDefault="00CE6961" w:rsidP="003714E4">
            <w:pPr>
              <w:jc w:val="right"/>
              <w:rPr>
                <w:rFonts w:ascii="Cambria" w:hAnsi="Cambria"/>
                <w:b/>
                <w:bCs/>
              </w:rPr>
            </w:pPr>
            <w:r>
              <w:rPr>
                <w:rFonts w:ascii="Cambria" w:hAnsi="Cambria"/>
                <w:b/>
                <w:bCs/>
              </w:rPr>
              <w:t>9</w:t>
            </w:r>
          </w:p>
          <w:p w14:paraId="5473CBA6" w14:textId="77777777" w:rsidR="00CE6961" w:rsidRPr="00C16BC8" w:rsidRDefault="00CE6961" w:rsidP="003714E4">
            <w:pPr>
              <w:jc w:val="center"/>
              <w:rPr>
                <w:rFonts w:ascii="Cambria" w:hAnsi="Cambria"/>
                <w:b/>
                <w:bCs/>
              </w:rPr>
            </w:pPr>
          </w:p>
        </w:tc>
        <w:tc>
          <w:tcPr>
            <w:tcW w:w="2056" w:type="dxa"/>
            <w:shd w:val="clear" w:color="auto" w:fill="auto"/>
          </w:tcPr>
          <w:p w14:paraId="795883A1" w14:textId="77777777" w:rsidR="00CE6961" w:rsidRDefault="00CE6961" w:rsidP="003714E4">
            <w:pPr>
              <w:jc w:val="right"/>
              <w:rPr>
                <w:rFonts w:ascii="Cambria" w:hAnsi="Cambria"/>
                <w:b/>
                <w:bCs/>
              </w:rPr>
            </w:pPr>
            <w:r>
              <w:rPr>
                <w:rFonts w:ascii="Cambria" w:hAnsi="Cambria"/>
                <w:b/>
                <w:bCs/>
              </w:rPr>
              <w:t>10</w:t>
            </w:r>
          </w:p>
          <w:p w14:paraId="53BEC002" w14:textId="77777777" w:rsidR="00CE6961" w:rsidRPr="00C16BC8" w:rsidRDefault="00CE6961" w:rsidP="003714E4">
            <w:pPr>
              <w:jc w:val="center"/>
              <w:rPr>
                <w:rFonts w:ascii="Cambria" w:hAnsi="Cambria"/>
                <w:b/>
                <w:bCs/>
              </w:rPr>
            </w:pPr>
          </w:p>
        </w:tc>
        <w:tc>
          <w:tcPr>
            <w:tcW w:w="2056" w:type="dxa"/>
            <w:shd w:val="clear" w:color="auto" w:fill="auto"/>
          </w:tcPr>
          <w:p w14:paraId="57D8E4C4" w14:textId="77777777" w:rsidR="00CE6961" w:rsidRDefault="00CE6961" w:rsidP="003714E4">
            <w:pPr>
              <w:jc w:val="right"/>
              <w:rPr>
                <w:rFonts w:ascii="Cambria" w:hAnsi="Cambria"/>
                <w:b/>
                <w:bCs/>
              </w:rPr>
            </w:pPr>
            <w:r>
              <w:rPr>
                <w:rFonts w:ascii="Cambria" w:hAnsi="Cambria"/>
                <w:b/>
                <w:bCs/>
              </w:rPr>
              <w:t>11</w:t>
            </w:r>
          </w:p>
          <w:p w14:paraId="6528BA4F" w14:textId="77777777" w:rsidR="00CD5D21" w:rsidRDefault="00CD5D21" w:rsidP="00CD5D21">
            <w:pPr>
              <w:jc w:val="center"/>
              <w:rPr>
                <w:rFonts w:ascii="Cambria" w:hAnsi="Cambria"/>
                <w:color w:val="00B0F0"/>
              </w:rPr>
            </w:pPr>
            <w:r>
              <w:rPr>
                <w:rFonts w:ascii="Cambria" w:hAnsi="Cambria"/>
                <w:color w:val="00B0F0"/>
              </w:rPr>
              <w:t>Reflection Paper Due Online @ 11:59 PM</w:t>
            </w:r>
          </w:p>
          <w:p w14:paraId="36CD1D74" w14:textId="77777777" w:rsidR="00CE6961" w:rsidRPr="00C16BC8" w:rsidRDefault="00CE6961" w:rsidP="003714E4">
            <w:pPr>
              <w:jc w:val="center"/>
              <w:rPr>
                <w:rFonts w:ascii="Cambria" w:hAnsi="Cambria"/>
                <w:b/>
                <w:bCs/>
              </w:rPr>
            </w:pPr>
          </w:p>
        </w:tc>
        <w:tc>
          <w:tcPr>
            <w:tcW w:w="2056" w:type="dxa"/>
            <w:shd w:val="clear" w:color="auto" w:fill="auto"/>
          </w:tcPr>
          <w:p w14:paraId="75EFB458" w14:textId="77777777" w:rsidR="00CE6961" w:rsidRDefault="00CE6961" w:rsidP="003714E4">
            <w:pPr>
              <w:jc w:val="right"/>
              <w:rPr>
                <w:rFonts w:ascii="Cambria" w:hAnsi="Cambria"/>
                <w:b/>
                <w:bCs/>
              </w:rPr>
            </w:pPr>
            <w:r>
              <w:rPr>
                <w:rFonts w:ascii="Cambria" w:hAnsi="Cambria"/>
                <w:b/>
                <w:bCs/>
              </w:rPr>
              <w:t>12</w:t>
            </w:r>
          </w:p>
          <w:p w14:paraId="71A813D9" w14:textId="0399E33D" w:rsidR="00CD5D21" w:rsidRDefault="00CD5D21" w:rsidP="00CD5D21">
            <w:pPr>
              <w:jc w:val="center"/>
              <w:rPr>
                <w:rFonts w:ascii="Cambria" w:hAnsi="Cambria"/>
                <w:color w:val="00B050"/>
              </w:rPr>
            </w:pPr>
            <w:r>
              <w:rPr>
                <w:rFonts w:ascii="Cambria" w:hAnsi="Cambria"/>
                <w:color w:val="C00000"/>
              </w:rPr>
              <w:t xml:space="preserve">H1 </w:t>
            </w:r>
            <w:r>
              <w:rPr>
                <w:rFonts w:ascii="Cambria" w:hAnsi="Cambria"/>
                <w:color w:val="C00000"/>
              </w:rPr>
              <w:t>Classes End</w:t>
            </w:r>
          </w:p>
          <w:p w14:paraId="38739F7D" w14:textId="77777777" w:rsidR="00CE6961" w:rsidRPr="00C16BC8" w:rsidRDefault="00CE6961" w:rsidP="00CD5D21">
            <w:pPr>
              <w:jc w:val="center"/>
              <w:rPr>
                <w:rFonts w:ascii="Cambria" w:hAnsi="Cambria"/>
                <w:b/>
                <w:bCs/>
              </w:rPr>
            </w:pPr>
          </w:p>
        </w:tc>
        <w:tc>
          <w:tcPr>
            <w:tcW w:w="2056" w:type="dxa"/>
            <w:shd w:val="clear" w:color="auto" w:fill="BFBFBF" w:themeFill="background1" w:themeFillShade="BF"/>
          </w:tcPr>
          <w:p w14:paraId="46BA58B3" w14:textId="77777777" w:rsidR="00CE6961" w:rsidRDefault="00CE6961" w:rsidP="003714E4">
            <w:pPr>
              <w:jc w:val="right"/>
              <w:rPr>
                <w:rFonts w:ascii="Cambria" w:hAnsi="Cambria"/>
                <w:b/>
                <w:bCs/>
              </w:rPr>
            </w:pPr>
            <w:r>
              <w:rPr>
                <w:rFonts w:ascii="Cambria" w:hAnsi="Cambria"/>
                <w:b/>
                <w:bCs/>
              </w:rPr>
              <w:t>13</w:t>
            </w:r>
          </w:p>
          <w:p w14:paraId="75E9A025" w14:textId="77777777" w:rsidR="00CE6961" w:rsidRDefault="00CE6961" w:rsidP="003714E4">
            <w:pPr>
              <w:jc w:val="center"/>
              <w:rPr>
                <w:rFonts w:ascii="Cambria" w:hAnsi="Cambria"/>
                <w:b/>
                <w:bCs/>
                <w:color w:val="00B0F0"/>
              </w:rPr>
            </w:pPr>
          </w:p>
          <w:p w14:paraId="1EB19278" w14:textId="77777777" w:rsidR="00CE6961" w:rsidRDefault="00CE6961" w:rsidP="003714E4">
            <w:pPr>
              <w:jc w:val="center"/>
              <w:rPr>
                <w:rFonts w:ascii="Cambria" w:hAnsi="Cambria"/>
                <w:b/>
                <w:bCs/>
                <w:color w:val="00B0F0"/>
              </w:rPr>
            </w:pPr>
          </w:p>
          <w:p w14:paraId="1D4CD625" w14:textId="77777777" w:rsidR="00CE6961" w:rsidRPr="00C16BC8" w:rsidRDefault="00CE6961" w:rsidP="003714E4">
            <w:pPr>
              <w:jc w:val="center"/>
              <w:rPr>
                <w:rFonts w:ascii="Cambria" w:hAnsi="Cambria"/>
                <w:b/>
                <w:bCs/>
              </w:rPr>
            </w:pPr>
          </w:p>
        </w:tc>
        <w:tc>
          <w:tcPr>
            <w:tcW w:w="2056" w:type="dxa"/>
            <w:shd w:val="clear" w:color="auto" w:fill="BFBFBF" w:themeFill="background1" w:themeFillShade="BF"/>
          </w:tcPr>
          <w:p w14:paraId="27C00709" w14:textId="77777777" w:rsidR="00CE6961" w:rsidRDefault="00CE6961" w:rsidP="003714E4">
            <w:pPr>
              <w:jc w:val="right"/>
              <w:rPr>
                <w:rFonts w:ascii="Cambria" w:hAnsi="Cambria"/>
                <w:b/>
                <w:bCs/>
              </w:rPr>
            </w:pPr>
            <w:r>
              <w:rPr>
                <w:rFonts w:ascii="Cambria" w:hAnsi="Cambria"/>
                <w:b/>
                <w:bCs/>
              </w:rPr>
              <w:t>14</w:t>
            </w:r>
          </w:p>
          <w:p w14:paraId="3558BBEA" w14:textId="77777777" w:rsidR="00CE6961" w:rsidRDefault="00CE6961" w:rsidP="003714E4">
            <w:pPr>
              <w:jc w:val="center"/>
              <w:rPr>
                <w:rFonts w:ascii="Cambria" w:hAnsi="Cambria"/>
                <w:b/>
                <w:bCs/>
              </w:rPr>
            </w:pPr>
          </w:p>
          <w:p w14:paraId="7E0339EE" w14:textId="77777777" w:rsidR="00CE6961" w:rsidRDefault="00CE6961" w:rsidP="003714E4">
            <w:pPr>
              <w:jc w:val="center"/>
              <w:rPr>
                <w:rFonts w:ascii="Cambria" w:hAnsi="Cambria"/>
                <w:b/>
                <w:bCs/>
              </w:rPr>
            </w:pPr>
          </w:p>
          <w:p w14:paraId="0B1A8C33" w14:textId="77777777" w:rsidR="00CE6961" w:rsidRDefault="00CE6961" w:rsidP="003714E4">
            <w:pPr>
              <w:jc w:val="center"/>
              <w:rPr>
                <w:rFonts w:ascii="Cambria" w:hAnsi="Cambria"/>
                <w:b/>
                <w:bCs/>
              </w:rPr>
            </w:pPr>
          </w:p>
          <w:p w14:paraId="3B6CFF45" w14:textId="77777777" w:rsidR="00CE6961" w:rsidRDefault="00CE6961" w:rsidP="003714E4">
            <w:pPr>
              <w:jc w:val="center"/>
              <w:rPr>
                <w:rFonts w:ascii="Cambria" w:hAnsi="Cambria"/>
                <w:b/>
                <w:bCs/>
              </w:rPr>
            </w:pPr>
          </w:p>
          <w:p w14:paraId="43B3328D" w14:textId="77777777" w:rsidR="00CE6961" w:rsidRDefault="00CE6961" w:rsidP="003714E4">
            <w:pPr>
              <w:jc w:val="center"/>
              <w:rPr>
                <w:rFonts w:ascii="Cambria" w:hAnsi="Cambria"/>
                <w:b/>
                <w:bCs/>
              </w:rPr>
            </w:pPr>
          </w:p>
          <w:p w14:paraId="0CDAA396" w14:textId="77777777" w:rsidR="00CE6961" w:rsidRPr="00C16BC8" w:rsidRDefault="00CE6961" w:rsidP="003714E4">
            <w:pPr>
              <w:jc w:val="center"/>
              <w:rPr>
                <w:rFonts w:ascii="Cambria" w:hAnsi="Cambria"/>
                <w:b/>
                <w:bCs/>
              </w:rPr>
            </w:pPr>
          </w:p>
        </w:tc>
      </w:tr>
      <w:tr w:rsidR="00CE6961" w:rsidRPr="00527E0B" w14:paraId="1406757F" w14:textId="77777777" w:rsidTr="00CD5D21">
        <w:trPr>
          <w:jc w:val="center"/>
        </w:trPr>
        <w:tc>
          <w:tcPr>
            <w:tcW w:w="2155" w:type="dxa"/>
            <w:shd w:val="clear" w:color="auto" w:fill="BFBFBF" w:themeFill="background1" w:themeFillShade="BF"/>
          </w:tcPr>
          <w:p w14:paraId="51740F90" w14:textId="77777777" w:rsidR="00CE6961" w:rsidRDefault="00CE6961" w:rsidP="003714E4">
            <w:pPr>
              <w:jc w:val="right"/>
              <w:rPr>
                <w:rFonts w:ascii="Cambria" w:hAnsi="Cambria"/>
                <w:b/>
                <w:bCs/>
                <w:color w:val="00B050"/>
              </w:rPr>
            </w:pPr>
            <w:r>
              <w:rPr>
                <w:rFonts w:ascii="Cambria" w:hAnsi="Cambria"/>
                <w:b/>
                <w:bCs/>
              </w:rPr>
              <w:t>15</w:t>
            </w:r>
          </w:p>
          <w:p w14:paraId="0983822D" w14:textId="77777777" w:rsidR="00CE6961" w:rsidRPr="00C16BC8" w:rsidRDefault="00CE6961" w:rsidP="00CD5D21">
            <w:pPr>
              <w:rPr>
                <w:rFonts w:ascii="Cambria" w:hAnsi="Cambria"/>
                <w:b/>
                <w:bCs/>
              </w:rPr>
            </w:pPr>
          </w:p>
        </w:tc>
        <w:tc>
          <w:tcPr>
            <w:tcW w:w="1955" w:type="dxa"/>
            <w:shd w:val="clear" w:color="auto" w:fill="BFBFBF" w:themeFill="background1" w:themeFillShade="BF"/>
          </w:tcPr>
          <w:p w14:paraId="1525B4D1" w14:textId="77777777" w:rsidR="00CE6961" w:rsidRPr="00DD09C6" w:rsidRDefault="00CE6961" w:rsidP="003714E4">
            <w:pPr>
              <w:jc w:val="right"/>
              <w:rPr>
                <w:rFonts w:ascii="Cambria" w:hAnsi="Cambria"/>
                <w:b/>
                <w:bCs/>
              </w:rPr>
            </w:pPr>
            <w:r>
              <w:rPr>
                <w:rFonts w:ascii="Cambria" w:hAnsi="Cambria"/>
                <w:b/>
                <w:bCs/>
              </w:rPr>
              <w:t>16</w:t>
            </w:r>
          </w:p>
          <w:p w14:paraId="62967FCE" w14:textId="77777777" w:rsidR="00CE6961" w:rsidRDefault="00CE6961" w:rsidP="003714E4">
            <w:pPr>
              <w:jc w:val="center"/>
              <w:rPr>
                <w:rFonts w:ascii="Cambria" w:hAnsi="Cambria"/>
                <w:color w:val="7030A0"/>
              </w:rPr>
            </w:pPr>
          </w:p>
          <w:p w14:paraId="537C6F3D" w14:textId="77777777" w:rsidR="00CE6961" w:rsidRPr="00C16BC8" w:rsidRDefault="00CE6961" w:rsidP="003714E4">
            <w:pPr>
              <w:jc w:val="center"/>
              <w:rPr>
                <w:rFonts w:ascii="Cambria" w:hAnsi="Cambria"/>
                <w:b/>
                <w:bCs/>
              </w:rPr>
            </w:pPr>
          </w:p>
        </w:tc>
        <w:tc>
          <w:tcPr>
            <w:tcW w:w="2056" w:type="dxa"/>
            <w:tcBorders>
              <w:bottom w:val="single" w:sz="4" w:space="0" w:color="auto"/>
            </w:tcBorders>
            <w:shd w:val="clear" w:color="auto" w:fill="BFBFBF" w:themeFill="background1" w:themeFillShade="BF"/>
          </w:tcPr>
          <w:p w14:paraId="67C4581E" w14:textId="77777777" w:rsidR="00CE6961" w:rsidRPr="00DD09C6" w:rsidRDefault="00CE6961" w:rsidP="003714E4">
            <w:pPr>
              <w:jc w:val="right"/>
              <w:rPr>
                <w:rFonts w:ascii="Cambria" w:hAnsi="Cambria"/>
                <w:b/>
                <w:bCs/>
              </w:rPr>
            </w:pPr>
            <w:r>
              <w:rPr>
                <w:rFonts w:ascii="Cambria" w:hAnsi="Cambria"/>
                <w:b/>
                <w:bCs/>
              </w:rPr>
              <w:t>17</w:t>
            </w:r>
          </w:p>
          <w:p w14:paraId="72755262" w14:textId="77777777" w:rsidR="00CE6961" w:rsidRPr="00C64985" w:rsidRDefault="00CE6961" w:rsidP="003714E4">
            <w:pPr>
              <w:jc w:val="center"/>
              <w:rPr>
                <w:rFonts w:ascii="Cambria" w:hAnsi="Cambria"/>
                <w:color w:val="C00000"/>
              </w:rPr>
            </w:pPr>
          </w:p>
        </w:tc>
        <w:tc>
          <w:tcPr>
            <w:tcW w:w="2056" w:type="dxa"/>
            <w:tcBorders>
              <w:bottom w:val="single" w:sz="4" w:space="0" w:color="auto"/>
            </w:tcBorders>
            <w:shd w:val="clear" w:color="auto" w:fill="BFBFBF" w:themeFill="background1" w:themeFillShade="BF"/>
          </w:tcPr>
          <w:p w14:paraId="19E6717D" w14:textId="77777777" w:rsidR="00CE6961" w:rsidRDefault="00CE6961" w:rsidP="003714E4">
            <w:pPr>
              <w:jc w:val="right"/>
              <w:rPr>
                <w:rFonts w:ascii="Cambria" w:hAnsi="Cambria"/>
                <w:b/>
                <w:bCs/>
              </w:rPr>
            </w:pPr>
            <w:r>
              <w:rPr>
                <w:rFonts w:ascii="Cambria" w:hAnsi="Cambria"/>
                <w:b/>
                <w:bCs/>
              </w:rPr>
              <w:t>18</w:t>
            </w:r>
          </w:p>
          <w:p w14:paraId="0589C61F" w14:textId="0CCAB5E9" w:rsidR="00CE6961" w:rsidRPr="00C16BC8" w:rsidRDefault="00CE6961" w:rsidP="00CE6961">
            <w:pPr>
              <w:jc w:val="center"/>
              <w:rPr>
                <w:rFonts w:ascii="Cambria" w:hAnsi="Cambria"/>
                <w:b/>
                <w:bCs/>
              </w:rPr>
            </w:pPr>
          </w:p>
        </w:tc>
        <w:tc>
          <w:tcPr>
            <w:tcW w:w="2056" w:type="dxa"/>
            <w:tcBorders>
              <w:bottom w:val="single" w:sz="4" w:space="0" w:color="auto"/>
            </w:tcBorders>
            <w:shd w:val="clear" w:color="auto" w:fill="BFBFBF" w:themeFill="background1" w:themeFillShade="BF"/>
          </w:tcPr>
          <w:p w14:paraId="11823FEC" w14:textId="77777777" w:rsidR="00CE6961" w:rsidRPr="00C16BC8" w:rsidRDefault="00CE6961" w:rsidP="003714E4">
            <w:pPr>
              <w:jc w:val="right"/>
              <w:rPr>
                <w:rFonts w:ascii="Cambria" w:hAnsi="Cambria"/>
                <w:b/>
                <w:bCs/>
              </w:rPr>
            </w:pPr>
            <w:r>
              <w:rPr>
                <w:rFonts w:ascii="Cambria" w:hAnsi="Cambria"/>
                <w:b/>
                <w:bCs/>
              </w:rPr>
              <w:t>19</w:t>
            </w:r>
          </w:p>
          <w:p w14:paraId="4CDAFE1A" w14:textId="2081D19F" w:rsidR="00CE6961" w:rsidRPr="00C16BC8" w:rsidRDefault="00CE6961" w:rsidP="003714E4">
            <w:pPr>
              <w:jc w:val="center"/>
              <w:rPr>
                <w:rFonts w:ascii="Cambria" w:hAnsi="Cambria"/>
                <w:b/>
                <w:bCs/>
              </w:rPr>
            </w:pPr>
          </w:p>
        </w:tc>
        <w:tc>
          <w:tcPr>
            <w:tcW w:w="2056" w:type="dxa"/>
            <w:tcBorders>
              <w:bottom w:val="single" w:sz="4" w:space="0" w:color="auto"/>
            </w:tcBorders>
            <w:shd w:val="clear" w:color="auto" w:fill="BFBFBF" w:themeFill="background1" w:themeFillShade="BF"/>
          </w:tcPr>
          <w:p w14:paraId="72A2C2D6" w14:textId="05D569B0" w:rsidR="00CE6961" w:rsidRPr="00C16BC8" w:rsidRDefault="00CE6961" w:rsidP="00CD5D21">
            <w:pPr>
              <w:jc w:val="right"/>
              <w:rPr>
                <w:rFonts w:ascii="Cambria" w:hAnsi="Cambria"/>
                <w:b/>
                <w:bCs/>
              </w:rPr>
            </w:pPr>
            <w:r>
              <w:rPr>
                <w:rFonts w:ascii="Cambria" w:hAnsi="Cambria"/>
                <w:b/>
                <w:bCs/>
              </w:rPr>
              <w:t>20</w:t>
            </w:r>
          </w:p>
        </w:tc>
        <w:tc>
          <w:tcPr>
            <w:tcW w:w="2056" w:type="dxa"/>
            <w:tcBorders>
              <w:bottom w:val="single" w:sz="4" w:space="0" w:color="auto"/>
            </w:tcBorders>
            <w:shd w:val="clear" w:color="auto" w:fill="BFBFBF" w:themeFill="background1" w:themeFillShade="BF"/>
          </w:tcPr>
          <w:p w14:paraId="69198B6B" w14:textId="3FA52723" w:rsidR="00CE6961" w:rsidRPr="00C16BC8" w:rsidRDefault="00CD5D21" w:rsidP="003714E4">
            <w:pPr>
              <w:jc w:val="right"/>
              <w:rPr>
                <w:rFonts w:ascii="Cambria" w:hAnsi="Cambria"/>
                <w:b/>
                <w:bCs/>
              </w:rPr>
            </w:pPr>
            <w:r>
              <w:rPr>
                <w:rFonts w:ascii="Cambria" w:hAnsi="Cambria"/>
                <w:b/>
                <w:bCs/>
              </w:rPr>
              <w:t>2</w:t>
            </w:r>
            <w:r w:rsidR="00CE6961">
              <w:rPr>
                <w:rFonts w:ascii="Cambria" w:hAnsi="Cambria"/>
                <w:b/>
                <w:bCs/>
              </w:rPr>
              <w:t>1</w:t>
            </w:r>
          </w:p>
        </w:tc>
      </w:tr>
      <w:tr w:rsidR="00CE6961" w:rsidRPr="00527E0B" w14:paraId="6435E463" w14:textId="77777777" w:rsidTr="00CD5D21">
        <w:trPr>
          <w:jc w:val="center"/>
        </w:trPr>
        <w:tc>
          <w:tcPr>
            <w:tcW w:w="2155" w:type="dxa"/>
            <w:tcBorders>
              <w:bottom w:val="single" w:sz="4" w:space="0" w:color="auto"/>
            </w:tcBorders>
            <w:shd w:val="clear" w:color="auto" w:fill="BFBFBF" w:themeFill="background1" w:themeFillShade="BF"/>
          </w:tcPr>
          <w:p w14:paraId="56D632A5" w14:textId="77777777" w:rsidR="00CE6961" w:rsidRPr="00C16BC8" w:rsidRDefault="00CE6961" w:rsidP="003714E4">
            <w:pPr>
              <w:jc w:val="right"/>
              <w:rPr>
                <w:rFonts w:ascii="Cambria" w:hAnsi="Cambria"/>
                <w:b/>
                <w:bCs/>
              </w:rPr>
            </w:pPr>
            <w:r>
              <w:rPr>
                <w:rFonts w:ascii="Cambria" w:hAnsi="Cambria"/>
                <w:b/>
                <w:bCs/>
              </w:rPr>
              <w:t>22</w:t>
            </w:r>
          </w:p>
          <w:p w14:paraId="7261D5E8" w14:textId="77777777" w:rsidR="00CE6961" w:rsidRPr="00C16BC8" w:rsidRDefault="00CE6961" w:rsidP="003714E4">
            <w:pPr>
              <w:jc w:val="center"/>
              <w:rPr>
                <w:rFonts w:ascii="Cambria" w:hAnsi="Cambria"/>
                <w:b/>
                <w:bCs/>
              </w:rPr>
            </w:pPr>
          </w:p>
        </w:tc>
        <w:tc>
          <w:tcPr>
            <w:tcW w:w="1955" w:type="dxa"/>
            <w:tcBorders>
              <w:bottom w:val="single" w:sz="4" w:space="0" w:color="auto"/>
              <w:right w:val="single" w:sz="4" w:space="0" w:color="auto"/>
            </w:tcBorders>
            <w:shd w:val="clear" w:color="auto" w:fill="BFBFBF" w:themeFill="background1" w:themeFillShade="BF"/>
          </w:tcPr>
          <w:p w14:paraId="2E5809B0" w14:textId="77777777" w:rsidR="00CE6961" w:rsidRDefault="00CE6961" w:rsidP="003714E4">
            <w:pPr>
              <w:jc w:val="right"/>
              <w:rPr>
                <w:rFonts w:ascii="Cambria" w:hAnsi="Cambria"/>
                <w:b/>
                <w:bCs/>
              </w:rPr>
            </w:pPr>
            <w:r>
              <w:rPr>
                <w:rFonts w:ascii="Cambria" w:hAnsi="Cambria"/>
                <w:b/>
                <w:bCs/>
              </w:rPr>
              <w:t>23</w:t>
            </w:r>
          </w:p>
          <w:p w14:paraId="027867B4" w14:textId="77777777" w:rsidR="00CE6961" w:rsidRDefault="00CE6961" w:rsidP="003714E4">
            <w:pPr>
              <w:jc w:val="center"/>
              <w:rPr>
                <w:rFonts w:ascii="Cambria" w:hAnsi="Cambria"/>
                <w:color w:val="7030A0"/>
              </w:rPr>
            </w:pPr>
          </w:p>
          <w:p w14:paraId="5FC7C609" w14:textId="77777777" w:rsidR="00CE6961" w:rsidRPr="00C16BC8"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53AD0" w14:textId="77777777" w:rsidR="00CE6961" w:rsidRDefault="00CE6961" w:rsidP="003714E4">
            <w:pPr>
              <w:jc w:val="right"/>
              <w:rPr>
                <w:rFonts w:ascii="Cambria" w:hAnsi="Cambria"/>
                <w:b/>
                <w:bCs/>
              </w:rPr>
            </w:pPr>
            <w:r>
              <w:rPr>
                <w:rFonts w:ascii="Cambria" w:hAnsi="Cambria"/>
                <w:b/>
                <w:bCs/>
              </w:rPr>
              <w:t>24</w:t>
            </w:r>
          </w:p>
          <w:p w14:paraId="79ADF47B" w14:textId="77777777" w:rsidR="00CE6961" w:rsidRPr="00C16BC8"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89185C" w14:textId="77777777" w:rsidR="00CE6961" w:rsidRDefault="00CE6961" w:rsidP="003714E4">
            <w:pPr>
              <w:jc w:val="right"/>
              <w:rPr>
                <w:rFonts w:ascii="Cambria" w:hAnsi="Cambria"/>
                <w:b/>
                <w:bCs/>
              </w:rPr>
            </w:pPr>
            <w:r>
              <w:rPr>
                <w:rFonts w:ascii="Cambria" w:hAnsi="Cambria"/>
                <w:b/>
                <w:bCs/>
              </w:rPr>
              <w:t>25</w:t>
            </w:r>
          </w:p>
          <w:p w14:paraId="3A77D0D6" w14:textId="57B15681" w:rsidR="00CE6961" w:rsidRPr="00C16BC8" w:rsidRDefault="00CE6961" w:rsidP="00CE6961">
            <w:pPr>
              <w:jc w:val="center"/>
              <w:rPr>
                <w:rFonts w:ascii="Cambria" w:hAnsi="Cambria"/>
                <w:b/>
                <w:bCs/>
              </w:rPr>
            </w:pPr>
            <w:r>
              <w:rPr>
                <w:rFonts w:ascii="Cambria" w:hAnsi="Cambria"/>
                <w:color w:val="00B0F0"/>
              </w:rPr>
              <w:t xml:space="preserve"> </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378F6" w14:textId="77777777" w:rsidR="00CE6961" w:rsidRDefault="00CE6961" w:rsidP="003714E4">
            <w:pPr>
              <w:jc w:val="right"/>
              <w:rPr>
                <w:rFonts w:ascii="Cambria" w:hAnsi="Cambria"/>
                <w:b/>
                <w:bCs/>
              </w:rPr>
            </w:pPr>
            <w:r>
              <w:rPr>
                <w:rFonts w:ascii="Cambria" w:hAnsi="Cambria"/>
                <w:b/>
                <w:bCs/>
              </w:rPr>
              <w:t>26</w:t>
            </w:r>
          </w:p>
          <w:p w14:paraId="31943954" w14:textId="2F5396F8" w:rsidR="00CE6961" w:rsidRPr="00C16BC8"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681BB1" w14:textId="77777777" w:rsidR="00CE6961" w:rsidRPr="00C16BC8" w:rsidRDefault="00CE6961" w:rsidP="003714E4">
            <w:pPr>
              <w:jc w:val="right"/>
              <w:rPr>
                <w:rFonts w:ascii="Cambria" w:hAnsi="Cambria"/>
                <w:b/>
                <w:bCs/>
              </w:rPr>
            </w:pPr>
            <w:r>
              <w:rPr>
                <w:rFonts w:ascii="Cambria" w:hAnsi="Cambria"/>
                <w:b/>
                <w:bCs/>
              </w:rPr>
              <w:t>27</w:t>
            </w:r>
          </w:p>
          <w:p w14:paraId="1AFB166B" w14:textId="2A0AA2B1" w:rsidR="00CE6961" w:rsidRPr="00C16BC8"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1A439" w14:textId="3DDB3BD6" w:rsidR="00CE6961" w:rsidRPr="00C16BC8" w:rsidRDefault="00CE6961" w:rsidP="00CD5D21">
            <w:pPr>
              <w:jc w:val="right"/>
              <w:rPr>
                <w:rFonts w:ascii="Cambria" w:hAnsi="Cambria"/>
                <w:b/>
                <w:bCs/>
              </w:rPr>
            </w:pPr>
            <w:r>
              <w:rPr>
                <w:rFonts w:ascii="Cambria" w:hAnsi="Cambria"/>
                <w:b/>
                <w:bCs/>
              </w:rPr>
              <w:t>28</w:t>
            </w:r>
          </w:p>
        </w:tc>
      </w:tr>
      <w:tr w:rsidR="00CE6961" w:rsidRPr="002E372C" w14:paraId="564EBA65" w14:textId="77777777" w:rsidTr="00CD5D21">
        <w:trPr>
          <w:jc w:val="center"/>
        </w:trPr>
        <w:tc>
          <w:tcPr>
            <w:tcW w:w="2155" w:type="dxa"/>
            <w:tcBorders>
              <w:right w:val="single" w:sz="4" w:space="0" w:color="auto"/>
            </w:tcBorders>
            <w:shd w:val="clear" w:color="auto" w:fill="BFBFBF" w:themeFill="background1" w:themeFillShade="BF"/>
          </w:tcPr>
          <w:p w14:paraId="0287A753" w14:textId="77777777" w:rsidR="00CE6961" w:rsidRPr="00A96CB6" w:rsidRDefault="00CE6961" w:rsidP="003714E4">
            <w:pPr>
              <w:jc w:val="right"/>
              <w:rPr>
                <w:rFonts w:ascii="Cambria" w:hAnsi="Cambria"/>
                <w:b/>
                <w:bCs/>
              </w:rPr>
            </w:pPr>
            <w:r w:rsidRPr="00A96CB6">
              <w:rPr>
                <w:rFonts w:ascii="Cambria" w:hAnsi="Cambria"/>
                <w:b/>
                <w:bCs/>
              </w:rPr>
              <w:t>29</w:t>
            </w:r>
          </w:p>
          <w:p w14:paraId="292ACA36" w14:textId="77777777" w:rsidR="00CE6961" w:rsidRPr="00E32E12" w:rsidRDefault="00CE6961" w:rsidP="003714E4">
            <w:pPr>
              <w:jc w:val="center"/>
              <w:rPr>
                <w:rFonts w:ascii="Cambria" w:hAnsi="Cambria"/>
                <w:color w:val="C0CF3A" w:themeColor="accent3"/>
              </w:rPr>
            </w:pPr>
          </w:p>
        </w:tc>
        <w:tc>
          <w:tcPr>
            <w:tcW w:w="1955" w:type="dxa"/>
            <w:tcBorders>
              <w:left w:val="single" w:sz="4" w:space="0" w:color="auto"/>
              <w:bottom w:val="single" w:sz="4" w:space="0" w:color="auto"/>
              <w:right w:val="single" w:sz="4" w:space="0" w:color="auto"/>
            </w:tcBorders>
            <w:shd w:val="clear" w:color="auto" w:fill="BFBFBF" w:themeFill="background1" w:themeFillShade="BF"/>
          </w:tcPr>
          <w:p w14:paraId="699C2FCA" w14:textId="77777777" w:rsidR="00CE6961" w:rsidRDefault="00CE6961" w:rsidP="003714E4">
            <w:pPr>
              <w:jc w:val="right"/>
              <w:rPr>
                <w:rFonts w:ascii="Cambria" w:hAnsi="Cambria"/>
                <w:b/>
                <w:bCs/>
              </w:rPr>
            </w:pPr>
            <w:r>
              <w:rPr>
                <w:rFonts w:ascii="Cambria" w:hAnsi="Cambria"/>
                <w:b/>
                <w:bCs/>
              </w:rPr>
              <w:t>30</w:t>
            </w:r>
          </w:p>
          <w:p w14:paraId="27E255BD" w14:textId="77777777" w:rsidR="00CE6961" w:rsidRDefault="00CE6961" w:rsidP="003714E4">
            <w:pPr>
              <w:jc w:val="center"/>
              <w:rPr>
                <w:rFonts w:ascii="Cambria" w:hAnsi="Cambria"/>
                <w:color w:val="7030A0"/>
              </w:rPr>
            </w:pPr>
          </w:p>
          <w:p w14:paraId="011C3ED4" w14:textId="77777777" w:rsidR="00CE6961" w:rsidRPr="00C16BC8" w:rsidRDefault="00CE6961" w:rsidP="003714E4">
            <w:pP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C316E" w14:textId="1E935D95" w:rsidR="00CE6961" w:rsidRPr="00C16BC8" w:rsidRDefault="00CE6961" w:rsidP="00CD5D21">
            <w:pPr>
              <w:jc w:val="right"/>
              <w:rPr>
                <w:rFonts w:ascii="Cambria" w:hAnsi="Cambria"/>
                <w:b/>
                <w:bCs/>
              </w:rPr>
            </w:pPr>
            <w:r>
              <w:rPr>
                <w:rFonts w:ascii="Cambria" w:hAnsi="Cambria"/>
                <w:b/>
                <w:bCs/>
              </w:rPr>
              <w:t>31</w:t>
            </w:r>
          </w:p>
        </w:tc>
        <w:tc>
          <w:tcPr>
            <w:tcW w:w="2056" w:type="dxa"/>
            <w:tcBorders>
              <w:top w:val="single" w:sz="4" w:space="0" w:color="auto"/>
              <w:left w:val="single" w:sz="4" w:space="0" w:color="auto"/>
              <w:bottom w:val="nil"/>
              <w:right w:val="nil"/>
            </w:tcBorders>
          </w:tcPr>
          <w:p w14:paraId="41C11487" w14:textId="77777777" w:rsidR="00CE6961" w:rsidRPr="00C16BC8" w:rsidRDefault="00CE6961" w:rsidP="003714E4">
            <w:pPr>
              <w:jc w:val="right"/>
              <w:rPr>
                <w:rFonts w:ascii="Cambria" w:hAnsi="Cambria"/>
                <w:b/>
                <w:bCs/>
              </w:rPr>
            </w:pPr>
          </w:p>
        </w:tc>
        <w:tc>
          <w:tcPr>
            <w:tcW w:w="2056" w:type="dxa"/>
            <w:tcBorders>
              <w:top w:val="single" w:sz="4" w:space="0" w:color="auto"/>
              <w:left w:val="nil"/>
              <w:bottom w:val="nil"/>
              <w:right w:val="nil"/>
            </w:tcBorders>
          </w:tcPr>
          <w:p w14:paraId="273D4CC8" w14:textId="77777777" w:rsidR="00CE6961" w:rsidRPr="00C16BC8" w:rsidRDefault="00CE6961" w:rsidP="003714E4">
            <w:pPr>
              <w:jc w:val="right"/>
              <w:rPr>
                <w:rFonts w:ascii="Cambria" w:hAnsi="Cambria"/>
                <w:b/>
                <w:bCs/>
              </w:rPr>
            </w:pPr>
          </w:p>
        </w:tc>
        <w:tc>
          <w:tcPr>
            <w:tcW w:w="2056" w:type="dxa"/>
            <w:tcBorders>
              <w:top w:val="single" w:sz="4" w:space="0" w:color="auto"/>
              <w:left w:val="nil"/>
              <w:bottom w:val="nil"/>
              <w:right w:val="nil"/>
            </w:tcBorders>
          </w:tcPr>
          <w:p w14:paraId="75B76C9E" w14:textId="77777777" w:rsidR="00CE6961" w:rsidRPr="004C1E41" w:rsidRDefault="00CE6961" w:rsidP="003714E4">
            <w:pPr>
              <w:jc w:val="right"/>
              <w:rPr>
                <w:rFonts w:ascii="Cambria" w:hAnsi="Cambria"/>
              </w:rPr>
            </w:pPr>
          </w:p>
        </w:tc>
        <w:tc>
          <w:tcPr>
            <w:tcW w:w="2056" w:type="dxa"/>
            <w:tcBorders>
              <w:top w:val="single" w:sz="4" w:space="0" w:color="auto"/>
              <w:left w:val="nil"/>
              <w:bottom w:val="nil"/>
              <w:right w:val="nil"/>
            </w:tcBorders>
          </w:tcPr>
          <w:p w14:paraId="18CEF30B" w14:textId="77777777" w:rsidR="00CE6961" w:rsidRPr="00C16BC8" w:rsidRDefault="00CE6961" w:rsidP="003714E4">
            <w:pPr>
              <w:jc w:val="right"/>
              <w:rPr>
                <w:rFonts w:ascii="Cambria" w:hAnsi="Cambria"/>
                <w:b/>
                <w:bCs/>
              </w:rPr>
            </w:pPr>
          </w:p>
        </w:tc>
      </w:tr>
    </w:tbl>
    <w:p w14:paraId="2551A6E2" w14:textId="77777777" w:rsidR="00CE6961" w:rsidRDefault="00CE6961" w:rsidP="00CE6961">
      <w:pPr>
        <w:rPr>
          <w:rFonts w:ascii="Cambria" w:hAnsi="Cambria"/>
          <w:sz w:val="40"/>
          <w:szCs w:val="40"/>
        </w:rPr>
      </w:pPr>
    </w:p>
    <w:p w14:paraId="7E54DC19" w14:textId="77777777" w:rsidR="00CD5D21" w:rsidRDefault="00CD5D21" w:rsidP="00CD5D21">
      <w:pPr>
        <w:rPr>
          <w:rFonts w:ascii="Cambria" w:hAnsi="Cambria"/>
          <w:sz w:val="40"/>
          <w:szCs w:val="40"/>
        </w:rPr>
      </w:pPr>
    </w:p>
    <w:p w14:paraId="6876F71F" w14:textId="77777777" w:rsidR="00CD5D21" w:rsidRDefault="00CD5D21" w:rsidP="00CD5D21">
      <w:pPr>
        <w:rPr>
          <w:rFonts w:ascii="Cambria" w:hAnsi="Cambria"/>
          <w:sz w:val="40"/>
          <w:szCs w:val="40"/>
        </w:rPr>
      </w:pPr>
    </w:p>
    <w:p w14:paraId="31022FD4" w14:textId="77777777" w:rsidR="00CD5D21" w:rsidRDefault="00CD5D21" w:rsidP="00CD5D21">
      <w:pPr>
        <w:rPr>
          <w:rFonts w:ascii="Cambria" w:hAnsi="Cambria"/>
          <w:sz w:val="40"/>
          <w:szCs w:val="40"/>
        </w:rPr>
      </w:pPr>
    </w:p>
    <w:p w14:paraId="3ECE77EF" w14:textId="77777777" w:rsidR="00CD5D21" w:rsidRDefault="00CD5D21" w:rsidP="00CD5D21">
      <w:pPr>
        <w:rPr>
          <w:rFonts w:ascii="Cambria" w:hAnsi="Cambria"/>
          <w:sz w:val="40"/>
          <w:szCs w:val="40"/>
        </w:rPr>
      </w:pPr>
    </w:p>
    <w:p w14:paraId="3BD59EA1" w14:textId="77777777" w:rsidR="00CD5D21" w:rsidRDefault="00CD5D21" w:rsidP="00CD5D21">
      <w:pPr>
        <w:rPr>
          <w:rFonts w:ascii="Cambria" w:hAnsi="Cambria"/>
          <w:sz w:val="40"/>
          <w:szCs w:val="40"/>
        </w:rPr>
      </w:pPr>
    </w:p>
    <w:p w14:paraId="05F2347A" w14:textId="77777777" w:rsidR="00CD5D21" w:rsidRDefault="00CD5D21" w:rsidP="00CD5D21">
      <w:pPr>
        <w:rPr>
          <w:rFonts w:ascii="Cambria" w:hAnsi="Cambria"/>
          <w:sz w:val="40"/>
          <w:szCs w:val="40"/>
        </w:rPr>
      </w:pPr>
    </w:p>
    <w:p w14:paraId="20CBB982" w14:textId="0D335936" w:rsidR="00CE6961" w:rsidRPr="00E32E12" w:rsidRDefault="00CD5D21" w:rsidP="00CD5D21">
      <w:pPr>
        <w:jc w:val="center"/>
        <w:rPr>
          <w:rFonts w:ascii="Cambria" w:hAnsi="Cambria"/>
          <w:sz w:val="40"/>
          <w:szCs w:val="40"/>
        </w:rPr>
      </w:pPr>
      <w:r>
        <w:rPr>
          <w:rFonts w:ascii="Cambria" w:hAnsi="Cambria"/>
          <w:sz w:val="40"/>
          <w:szCs w:val="40"/>
        </w:rPr>
        <w:lastRenderedPageBreak/>
        <w:t>N</w:t>
      </w:r>
      <w:r w:rsidR="00CE6961">
        <w:rPr>
          <w:rFonts w:ascii="Cambria" w:hAnsi="Cambria"/>
          <w:sz w:val="40"/>
          <w:szCs w:val="40"/>
        </w:rPr>
        <w:t>ovember 2023</w:t>
      </w:r>
    </w:p>
    <w:tbl>
      <w:tblPr>
        <w:tblStyle w:val="TableGrid"/>
        <w:tblW w:w="0" w:type="auto"/>
        <w:jc w:val="center"/>
        <w:tblLook w:val="04A0" w:firstRow="1" w:lastRow="0" w:firstColumn="1" w:lastColumn="0" w:noHBand="0" w:noVBand="1"/>
        <w:tblCaption w:val="May 2020 Calendar"/>
        <w:tblDescription w:val="May 2020 calendar with all due dates and important dates"/>
      </w:tblPr>
      <w:tblGrid>
        <w:gridCol w:w="2055"/>
        <w:gridCol w:w="2055"/>
        <w:gridCol w:w="2056"/>
        <w:gridCol w:w="2056"/>
        <w:gridCol w:w="2056"/>
        <w:gridCol w:w="2056"/>
        <w:gridCol w:w="2056"/>
      </w:tblGrid>
      <w:tr w:rsidR="00CE6961" w:rsidRPr="00527E0B" w14:paraId="6FDC2418" w14:textId="77777777" w:rsidTr="003714E4">
        <w:trPr>
          <w:cantSplit/>
          <w:tblHeader/>
          <w:jc w:val="center"/>
        </w:trPr>
        <w:tc>
          <w:tcPr>
            <w:tcW w:w="2055" w:type="dxa"/>
            <w:shd w:val="clear" w:color="auto" w:fill="549E39" w:themeFill="accent1"/>
          </w:tcPr>
          <w:p w14:paraId="429865BA"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SUNDAY</w:t>
            </w:r>
          </w:p>
        </w:tc>
        <w:tc>
          <w:tcPr>
            <w:tcW w:w="2055" w:type="dxa"/>
            <w:shd w:val="clear" w:color="auto" w:fill="549E39" w:themeFill="accent1"/>
          </w:tcPr>
          <w:p w14:paraId="6B835E91"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MONDAY</w:t>
            </w:r>
          </w:p>
        </w:tc>
        <w:tc>
          <w:tcPr>
            <w:tcW w:w="2056" w:type="dxa"/>
            <w:shd w:val="clear" w:color="auto" w:fill="549E39" w:themeFill="accent1"/>
          </w:tcPr>
          <w:p w14:paraId="29CFE440"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TUESDAY</w:t>
            </w:r>
          </w:p>
        </w:tc>
        <w:tc>
          <w:tcPr>
            <w:tcW w:w="2056" w:type="dxa"/>
            <w:shd w:val="clear" w:color="auto" w:fill="549E39" w:themeFill="accent1"/>
          </w:tcPr>
          <w:p w14:paraId="27744398"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WEDNESDAY</w:t>
            </w:r>
          </w:p>
        </w:tc>
        <w:tc>
          <w:tcPr>
            <w:tcW w:w="2056" w:type="dxa"/>
            <w:shd w:val="clear" w:color="auto" w:fill="549E39" w:themeFill="accent1"/>
          </w:tcPr>
          <w:p w14:paraId="3251D79D"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THURSDAY</w:t>
            </w:r>
          </w:p>
        </w:tc>
        <w:tc>
          <w:tcPr>
            <w:tcW w:w="2056" w:type="dxa"/>
            <w:shd w:val="clear" w:color="auto" w:fill="549E39" w:themeFill="accent1"/>
          </w:tcPr>
          <w:p w14:paraId="08C9811F"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FRIDAY</w:t>
            </w:r>
          </w:p>
        </w:tc>
        <w:tc>
          <w:tcPr>
            <w:tcW w:w="2056" w:type="dxa"/>
            <w:shd w:val="clear" w:color="auto" w:fill="549E39" w:themeFill="accent1"/>
          </w:tcPr>
          <w:p w14:paraId="356B48FF" w14:textId="77777777" w:rsidR="00CE6961" w:rsidRPr="00956C92" w:rsidRDefault="00CE6961" w:rsidP="003714E4">
            <w:pPr>
              <w:jc w:val="center"/>
              <w:rPr>
                <w:rFonts w:ascii="Cambria" w:hAnsi="Cambria"/>
                <w:color w:val="FFFFFF" w:themeColor="background1"/>
              </w:rPr>
            </w:pPr>
            <w:r w:rsidRPr="00956C92">
              <w:rPr>
                <w:rFonts w:ascii="Cambria" w:hAnsi="Cambria"/>
                <w:color w:val="FFFFFF" w:themeColor="background1"/>
              </w:rPr>
              <w:t>SATURDAY</w:t>
            </w:r>
          </w:p>
        </w:tc>
      </w:tr>
      <w:tr w:rsidR="00CE6961" w:rsidRPr="00527E0B" w14:paraId="2F7CA45C" w14:textId="77777777" w:rsidTr="00CD5D21">
        <w:trPr>
          <w:cantSplit/>
          <w:tblHeader/>
          <w:jc w:val="center"/>
        </w:trPr>
        <w:tc>
          <w:tcPr>
            <w:tcW w:w="2055" w:type="dxa"/>
          </w:tcPr>
          <w:p w14:paraId="6B61952B" w14:textId="77777777" w:rsidR="00CE6961" w:rsidRPr="005B2B3D" w:rsidRDefault="00CE6961" w:rsidP="003714E4">
            <w:pPr>
              <w:jc w:val="right"/>
              <w:rPr>
                <w:rFonts w:ascii="Cambria" w:hAnsi="Cambria"/>
                <w:b/>
                <w:bCs/>
              </w:rPr>
            </w:pPr>
          </w:p>
        </w:tc>
        <w:tc>
          <w:tcPr>
            <w:tcW w:w="2055" w:type="dxa"/>
          </w:tcPr>
          <w:p w14:paraId="19A4748E" w14:textId="77777777" w:rsidR="00CE6961" w:rsidRPr="002C400A" w:rsidRDefault="00CE6961" w:rsidP="003714E4">
            <w:pPr>
              <w:jc w:val="right"/>
              <w:rPr>
                <w:rFonts w:ascii="Cambria" w:hAnsi="Cambria"/>
                <w:b/>
                <w:bCs/>
              </w:rPr>
            </w:pPr>
          </w:p>
        </w:tc>
        <w:tc>
          <w:tcPr>
            <w:tcW w:w="2056" w:type="dxa"/>
          </w:tcPr>
          <w:p w14:paraId="55182EA5" w14:textId="77777777" w:rsidR="00CE6961" w:rsidRPr="002C400A" w:rsidRDefault="00CE6961" w:rsidP="003714E4">
            <w:pPr>
              <w:jc w:val="right"/>
              <w:rPr>
                <w:rFonts w:ascii="Cambria" w:hAnsi="Cambria"/>
                <w:b/>
                <w:bCs/>
              </w:rPr>
            </w:pPr>
          </w:p>
        </w:tc>
        <w:tc>
          <w:tcPr>
            <w:tcW w:w="2056" w:type="dxa"/>
            <w:shd w:val="clear" w:color="auto" w:fill="BFBFBF" w:themeFill="background1" w:themeFillShade="BF"/>
          </w:tcPr>
          <w:p w14:paraId="1BC25F96" w14:textId="77777777" w:rsidR="00CE6961" w:rsidRDefault="00CE6961" w:rsidP="003714E4">
            <w:pPr>
              <w:jc w:val="right"/>
              <w:rPr>
                <w:rFonts w:ascii="Cambria" w:hAnsi="Cambria"/>
                <w:b/>
                <w:bCs/>
              </w:rPr>
            </w:pPr>
            <w:r>
              <w:rPr>
                <w:rFonts w:ascii="Cambria" w:hAnsi="Cambria"/>
                <w:b/>
                <w:bCs/>
              </w:rPr>
              <w:t>1</w:t>
            </w:r>
          </w:p>
          <w:p w14:paraId="1A341784" w14:textId="77777777" w:rsidR="00CE6961" w:rsidRPr="00527E0B" w:rsidRDefault="00CE6961" w:rsidP="00CE6961">
            <w:pPr>
              <w:jc w:val="center"/>
              <w:rPr>
                <w:rFonts w:ascii="Cambria" w:hAnsi="Cambria"/>
              </w:rPr>
            </w:pPr>
          </w:p>
        </w:tc>
        <w:tc>
          <w:tcPr>
            <w:tcW w:w="2056" w:type="dxa"/>
            <w:shd w:val="clear" w:color="auto" w:fill="BFBFBF" w:themeFill="background1" w:themeFillShade="BF"/>
          </w:tcPr>
          <w:p w14:paraId="5B76D35B" w14:textId="77777777" w:rsidR="00CE6961" w:rsidRDefault="00CE6961" w:rsidP="003714E4">
            <w:pPr>
              <w:jc w:val="right"/>
              <w:rPr>
                <w:rFonts w:ascii="Cambria" w:hAnsi="Cambria"/>
                <w:b/>
                <w:bCs/>
              </w:rPr>
            </w:pPr>
            <w:r>
              <w:rPr>
                <w:rFonts w:ascii="Cambria" w:hAnsi="Cambria"/>
                <w:b/>
                <w:bCs/>
              </w:rPr>
              <w:t>2</w:t>
            </w:r>
          </w:p>
          <w:p w14:paraId="789730EF" w14:textId="34D36DE4" w:rsidR="00CE6961" w:rsidRPr="00527E0B" w:rsidRDefault="00CE6961" w:rsidP="003714E4">
            <w:pPr>
              <w:jc w:val="center"/>
              <w:rPr>
                <w:rFonts w:ascii="Cambria" w:hAnsi="Cambria"/>
              </w:rPr>
            </w:pPr>
          </w:p>
        </w:tc>
        <w:tc>
          <w:tcPr>
            <w:tcW w:w="2056" w:type="dxa"/>
            <w:shd w:val="clear" w:color="auto" w:fill="BFBFBF" w:themeFill="background1" w:themeFillShade="BF"/>
          </w:tcPr>
          <w:p w14:paraId="5B3D29B9" w14:textId="77777777" w:rsidR="00CE6961" w:rsidRDefault="00CE6961" w:rsidP="003714E4">
            <w:pPr>
              <w:jc w:val="right"/>
              <w:rPr>
                <w:rFonts w:ascii="Cambria" w:hAnsi="Cambria"/>
                <w:b/>
                <w:bCs/>
              </w:rPr>
            </w:pPr>
            <w:r>
              <w:rPr>
                <w:rFonts w:ascii="Cambria" w:hAnsi="Cambria"/>
                <w:b/>
                <w:bCs/>
              </w:rPr>
              <w:t>3</w:t>
            </w:r>
          </w:p>
          <w:p w14:paraId="643C89AD" w14:textId="77777777" w:rsidR="00CE6961" w:rsidRDefault="00CE6961" w:rsidP="003714E4">
            <w:pPr>
              <w:rPr>
                <w:rFonts w:ascii="Cambria" w:hAnsi="Cambria"/>
                <w:color w:val="521B93"/>
              </w:rPr>
            </w:pPr>
          </w:p>
          <w:p w14:paraId="017A92A9" w14:textId="77777777" w:rsidR="00CE6961" w:rsidRPr="005B2B3D" w:rsidRDefault="00CE6961" w:rsidP="003714E4">
            <w:pPr>
              <w:jc w:val="right"/>
              <w:rPr>
                <w:rFonts w:ascii="Cambria" w:hAnsi="Cambria"/>
                <w:b/>
                <w:bCs/>
              </w:rPr>
            </w:pPr>
          </w:p>
        </w:tc>
        <w:tc>
          <w:tcPr>
            <w:tcW w:w="2056" w:type="dxa"/>
            <w:shd w:val="clear" w:color="auto" w:fill="BFBFBF" w:themeFill="background1" w:themeFillShade="BF"/>
          </w:tcPr>
          <w:p w14:paraId="56590495" w14:textId="77777777" w:rsidR="00CE6961" w:rsidRPr="005748D7" w:rsidRDefault="00CE6961" w:rsidP="003714E4">
            <w:pPr>
              <w:jc w:val="right"/>
              <w:rPr>
                <w:rFonts w:ascii="Cambria" w:hAnsi="Cambria"/>
                <w:b/>
                <w:bCs/>
              </w:rPr>
            </w:pPr>
            <w:r>
              <w:rPr>
                <w:rFonts w:ascii="Cambria" w:hAnsi="Cambria"/>
                <w:b/>
                <w:bCs/>
              </w:rPr>
              <w:t>4</w:t>
            </w:r>
          </w:p>
          <w:p w14:paraId="3011A1E5" w14:textId="77777777" w:rsidR="00CE6961" w:rsidRPr="005B2B3D" w:rsidRDefault="00CE6961" w:rsidP="003714E4">
            <w:pPr>
              <w:rPr>
                <w:rFonts w:ascii="Cambria" w:hAnsi="Cambria"/>
                <w:b/>
                <w:bCs/>
              </w:rPr>
            </w:pPr>
          </w:p>
        </w:tc>
      </w:tr>
      <w:tr w:rsidR="00CE6961" w:rsidRPr="00527E0B" w14:paraId="3DD03201" w14:textId="77777777" w:rsidTr="00CD5D21">
        <w:trPr>
          <w:cantSplit/>
          <w:tblHeader/>
          <w:jc w:val="center"/>
        </w:trPr>
        <w:tc>
          <w:tcPr>
            <w:tcW w:w="2055" w:type="dxa"/>
            <w:shd w:val="clear" w:color="auto" w:fill="BFBFBF" w:themeFill="background1" w:themeFillShade="BF"/>
          </w:tcPr>
          <w:p w14:paraId="5BBA32EA" w14:textId="77777777" w:rsidR="00CE6961" w:rsidRDefault="00CE6961" w:rsidP="003714E4">
            <w:pPr>
              <w:jc w:val="right"/>
              <w:rPr>
                <w:rFonts w:ascii="Cambria" w:hAnsi="Cambria"/>
                <w:b/>
                <w:bCs/>
              </w:rPr>
            </w:pPr>
            <w:r>
              <w:rPr>
                <w:rFonts w:ascii="Cambria" w:hAnsi="Cambria"/>
                <w:b/>
                <w:bCs/>
              </w:rPr>
              <w:t>5</w:t>
            </w:r>
          </w:p>
          <w:p w14:paraId="11401E84" w14:textId="77777777" w:rsidR="00CE6961" w:rsidRPr="005B2B3D" w:rsidRDefault="00CE6961" w:rsidP="003714E4">
            <w:pPr>
              <w:jc w:val="right"/>
              <w:rPr>
                <w:rFonts w:ascii="Cambria" w:hAnsi="Cambria"/>
                <w:b/>
                <w:bCs/>
              </w:rPr>
            </w:pPr>
          </w:p>
        </w:tc>
        <w:tc>
          <w:tcPr>
            <w:tcW w:w="2055" w:type="dxa"/>
            <w:tcBorders>
              <w:bottom w:val="single" w:sz="4" w:space="0" w:color="auto"/>
            </w:tcBorders>
            <w:shd w:val="clear" w:color="auto" w:fill="BFBFBF" w:themeFill="background1" w:themeFillShade="BF"/>
          </w:tcPr>
          <w:p w14:paraId="63DF69D2" w14:textId="77777777" w:rsidR="00CE6961" w:rsidRDefault="00CE6961" w:rsidP="003714E4">
            <w:pPr>
              <w:jc w:val="right"/>
              <w:rPr>
                <w:rFonts w:ascii="Cambria" w:hAnsi="Cambria"/>
                <w:b/>
                <w:bCs/>
              </w:rPr>
            </w:pPr>
            <w:r>
              <w:rPr>
                <w:rFonts w:ascii="Cambria" w:hAnsi="Cambria"/>
                <w:b/>
                <w:bCs/>
              </w:rPr>
              <w:t>6</w:t>
            </w:r>
          </w:p>
          <w:p w14:paraId="0CEB7C27" w14:textId="77777777" w:rsidR="00CE6961" w:rsidRPr="00595FB0" w:rsidRDefault="00CE6961" w:rsidP="003714E4">
            <w:pPr>
              <w:jc w:val="center"/>
              <w:rPr>
                <w:rFonts w:ascii="Cambria" w:hAnsi="Cambria"/>
              </w:rPr>
            </w:pPr>
          </w:p>
        </w:tc>
        <w:tc>
          <w:tcPr>
            <w:tcW w:w="2056" w:type="dxa"/>
            <w:tcBorders>
              <w:bottom w:val="single" w:sz="4" w:space="0" w:color="auto"/>
            </w:tcBorders>
            <w:shd w:val="clear" w:color="auto" w:fill="BFBFBF" w:themeFill="background1" w:themeFillShade="BF"/>
          </w:tcPr>
          <w:p w14:paraId="410695FF" w14:textId="77777777" w:rsidR="00CE6961" w:rsidRDefault="00CE6961" w:rsidP="003714E4">
            <w:pPr>
              <w:jc w:val="right"/>
              <w:rPr>
                <w:rFonts w:ascii="Cambria" w:hAnsi="Cambria"/>
                <w:b/>
                <w:bCs/>
              </w:rPr>
            </w:pPr>
            <w:r>
              <w:rPr>
                <w:rFonts w:ascii="Cambria" w:hAnsi="Cambria"/>
                <w:b/>
                <w:bCs/>
              </w:rPr>
              <w:t>7</w:t>
            </w:r>
          </w:p>
          <w:p w14:paraId="34B52976" w14:textId="77777777" w:rsidR="00CE6961" w:rsidRPr="005B2B3D" w:rsidRDefault="00CE6961" w:rsidP="003714E4">
            <w:pPr>
              <w:jc w:val="center"/>
              <w:rPr>
                <w:rFonts w:ascii="Cambria" w:hAnsi="Cambria"/>
                <w:b/>
                <w:bCs/>
              </w:rPr>
            </w:pPr>
          </w:p>
        </w:tc>
        <w:tc>
          <w:tcPr>
            <w:tcW w:w="2056" w:type="dxa"/>
            <w:tcBorders>
              <w:bottom w:val="single" w:sz="4" w:space="0" w:color="auto"/>
            </w:tcBorders>
            <w:shd w:val="clear" w:color="auto" w:fill="BFBFBF" w:themeFill="background1" w:themeFillShade="BF"/>
          </w:tcPr>
          <w:p w14:paraId="250454D5" w14:textId="77777777" w:rsidR="00CE6961" w:rsidRDefault="00CE6961" w:rsidP="003714E4">
            <w:pPr>
              <w:jc w:val="right"/>
              <w:rPr>
                <w:rFonts w:ascii="Cambria" w:hAnsi="Cambria"/>
                <w:b/>
                <w:bCs/>
              </w:rPr>
            </w:pPr>
            <w:r>
              <w:rPr>
                <w:rFonts w:ascii="Cambria" w:hAnsi="Cambria"/>
                <w:b/>
                <w:bCs/>
              </w:rPr>
              <w:t>8</w:t>
            </w:r>
          </w:p>
          <w:p w14:paraId="262FC4D2" w14:textId="77777777" w:rsidR="00CE6961" w:rsidRPr="00527E0B" w:rsidRDefault="00CE6961" w:rsidP="00CE6961">
            <w:pPr>
              <w:jc w:val="center"/>
              <w:rPr>
                <w:rFonts w:ascii="Cambria" w:hAnsi="Cambria"/>
              </w:rPr>
            </w:pPr>
          </w:p>
        </w:tc>
        <w:tc>
          <w:tcPr>
            <w:tcW w:w="2056" w:type="dxa"/>
            <w:tcBorders>
              <w:bottom w:val="single" w:sz="4" w:space="0" w:color="auto"/>
            </w:tcBorders>
            <w:shd w:val="clear" w:color="auto" w:fill="BFBFBF" w:themeFill="background1" w:themeFillShade="BF"/>
          </w:tcPr>
          <w:p w14:paraId="119E63F7" w14:textId="77777777" w:rsidR="00CE6961" w:rsidRPr="002E372C" w:rsidRDefault="00CE6961" w:rsidP="003714E4">
            <w:pPr>
              <w:jc w:val="right"/>
              <w:rPr>
                <w:rFonts w:ascii="Cambria" w:hAnsi="Cambria"/>
                <w:b/>
                <w:bCs/>
              </w:rPr>
            </w:pPr>
            <w:r>
              <w:rPr>
                <w:rFonts w:ascii="Cambria" w:hAnsi="Cambria"/>
                <w:b/>
                <w:bCs/>
              </w:rPr>
              <w:t>9</w:t>
            </w:r>
          </w:p>
          <w:p w14:paraId="046DACA3" w14:textId="2E2B9218" w:rsidR="00CE6961" w:rsidRPr="006A337A" w:rsidRDefault="00CE6961" w:rsidP="003714E4">
            <w:pPr>
              <w:jc w:val="center"/>
              <w:rPr>
                <w:rFonts w:ascii="Cambria" w:hAnsi="Cambria"/>
              </w:rPr>
            </w:pPr>
          </w:p>
        </w:tc>
        <w:tc>
          <w:tcPr>
            <w:tcW w:w="2056" w:type="dxa"/>
            <w:tcBorders>
              <w:bottom w:val="single" w:sz="4" w:space="0" w:color="auto"/>
            </w:tcBorders>
            <w:shd w:val="clear" w:color="auto" w:fill="BFBFBF" w:themeFill="background1" w:themeFillShade="BF"/>
          </w:tcPr>
          <w:p w14:paraId="7E849BA3" w14:textId="77777777" w:rsidR="00CE6961" w:rsidRDefault="00CE6961" w:rsidP="003714E4">
            <w:pPr>
              <w:jc w:val="right"/>
              <w:rPr>
                <w:rFonts w:ascii="Cambria" w:hAnsi="Cambria"/>
                <w:b/>
                <w:bCs/>
              </w:rPr>
            </w:pPr>
            <w:r>
              <w:rPr>
                <w:rFonts w:ascii="Cambria" w:hAnsi="Cambria"/>
                <w:b/>
                <w:bCs/>
              </w:rPr>
              <w:t>10</w:t>
            </w:r>
          </w:p>
          <w:p w14:paraId="4053C5C9" w14:textId="77777777" w:rsidR="00CE6961" w:rsidRDefault="00CE6961" w:rsidP="003714E4">
            <w:pPr>
              <w:jc w:val="center"/>
              <w:rPr>
                <w:rFonts w:ascii="Cambria" w:hAnsi="Cambria"/>
                <w:color w:val="0070C0"/>
              </w:rPr>
            </w:pPr>
          </w:p>
          <w:p w14:paraId="6F77AB09" w14:textId="77777777" w:rsidR="00CE6961" w:rsidRPr="005B2B3D" w:rsidRDefault="00CE6961" w:rsidP="003714E4">
            <w:pPr>
              <w:jc w:val="right"/>
              <w:rPr>
                <w:rFonts w:ascii="Cambria" w:hAnsi="Cambria"/>
                <w:b/>
                <w:bCs/>
              </w:rPr>
            </w:pPr>
          </w:p>
        </w:tc>
        <w:tc>
          <w:tcPr>
            <w:tcW w:w="2056" w:type="dxa"/>
            <w:tcBorders>
              <w:bottom w:val="single" w:sz="4" w:space="0" w:color="auto"/>
            </w:tcBorders>
            <w:shd w:val="clear" w:color="auto" w:fill="BFBFBF" w:themeFill="background1" w:themeFillShade="BF"/>
          </w:tcPr>
          <w:p w14:paraId="5CE9582D" w14:textId="77777777" w:rsidR="00CE6961" w:rsidRPr="002E372C" w:rsidRDefault="00CE6961" w:rsidP="003714E4">
            <w:pPr>
              <w:jc w:val="right"/>
              <w:rPr>
                <w:rFonts w:ascii="Cambria" w:hAnsi="Cambria"/>
                <w:b/>
                <w:bCs/>
              </w:rPr>
            </w:pPr>
            <w:r>
              <w:rPr>
                <w:rFonts w:ascii="Cambria" w:hAnsi="Cambria"/>
                <w:b/>
                <w:bCs/>
              </w:rPr>
              <w:t>11</w:t>
            </w:r>
          </w:p>
          <w:p w14:paraId="7EE8A35D" w14:textId="77777777" w:rsidR="00CE6961" w:rsidRPr="005B2B3D" w:rsidRDefault="00CE6961" w:rsidP="003714E4">
            <w:pPr>
              <w:rPr>
                <w:rFonts w:ascii="Cambria" w:hAnsi="Cambria"/>
                <w:b/>
                <w:bCs/>
              </w:rPr>
            </w:pPr>
          </w:p>
        </w:tc>
      </w:tr>
      <w:tr w:rsidR="00CE6961" w:rsidRPr="00527E0B" w14:paraId="77C929E4" w14:textId="77777777" w:rsidTr="00CD5D21">
        <w:trPr>
          <w:cantSplit/>
          <w:tblHeader/>
          <w:jc w:val="center"/>
        </w:trPr>
        <w:tc>
          <w:tcPr>
            <w:tcW w:w="2055" w:type="dxa"/>
            <w:tcBorders>
              <w:bottom w:val="single" w:sz="4" w:space="0" w:color="auto"/>
            </w:tcBorders>
            <w:shd w:val="clear" w:color="auto" w:fill="BFBFBF" w:themeFill="background1" w:themeFillShade="BF"/>
          </w:tcPr>
          <w:p w14:paraId="771B16B8" w14:textId="77777777" w:rsidR="00CE6961" w:rsidRDefault="00CE6961" w:rsidP="003714E4">
            <w:pPr>
              <w:jc w:val="right"/>
              <w:rPr>
                <w:rFonts w:ascii="Cambria" w:hAnsi="Cambria"/>
                <w:b/>
                <w:bCs/>
              </w:rPr>
            </w:pPr>
            <w:r>
              <w:rPr>
                <w:rFonts w:ascii="Cambria" w:hAnsi="Cambria"/>
                <w:b/>
                <w:bCs/>
              </w:rPr>
              <w:t>12</w:t>
            </w:r>
          </w:p>
          <w:p w14:paraId="6543802F" w14:textId="77777777" w:rsidR="00CE6961" w:rsidRPr="00595FB0" w:rsidRDefault="00CE6961" w:rsidP="003714E4">
            <w:pPr>
              <w:jc w:val="center"/>
              <w:rPr>
                <w:rFonts w:ascii="Cambria" w:hAnsi="Cambria"/>
              </w:rPr>
            </w:pPr>
          </w:p>
        </w:tc>
        <w:tc>
          <w:tcPr>
            <w:tcW w:w="2055" w:type="dxa"/>
            <w:tcBorders>
              <w:bottom w:val="single" w:sz="4" w:space="0" w:color="auto"/>
            </w:tcBorders>
            <w:shd w:val="clear" w:color="auto" w:fill="BFBFBF" w:themeFill="background1" w:themeFillShade="BF"/>
          </w:tcPr>
          <w:p w14:paraId="69998847" w14:textId="77777777" w:rsidR="00CE6961" w:rsidRDefault="00CE6961" w:rsidP="003714E4">
            <w:pPr>
              <w:jc w:val="right"/>
              <w:rPr>
                <w:rFonts w:ascii="Cambria" w:hAnsi="Cambria"/>
                <w:color w:val="C00000"/>
              </w:rPr>
            </w:pPr>
            <w:r>
              <w:rPr>
                <w:rFonts w:ascii="Cambria" w:hAnsi="Cambria"/>
                <w:b/>
                <w:bCs/>
              </w:rPr>
              <w:t>13</w:t>
            </w:r>
          </w:p>
          <w:p w14:paraId="420DF9A3" w14:textId="77777777" w:rsidR="00CE6961" w:rsidRPr="00E3345D" w:rsidRDefault="00CE6961" w:rsidP="003714E4">
            <w:pPr>
              <w:jc w:val="center"/>
              <w:rPr>
                <w:rFonts w:ascii="Cambria" w:hAnsi="Cambria"/>
              </w:rPr>
            </w:pPr>
          </w:p>
        </w:tc>
        <w:tc>
          <w:tcPr>
            <w:tcW w:w="2056" w:type="dxa"/>
            <w:tcBorders>
              <w:bottom w:val="single" w:sz="4" w:space="0" w:color="auto"/>
            </w:tcBorders>
            <w:shd w:val="clear" w:color="auto" w:fill="BFBFBF" w:themeFill="background1" w:themeFillShade="BF"/>
          </w:tcPr>
          <w:p w14:paraId="2D2EC6FF" w14:textId="77777777" w:rsidR="00CE6961" w:rsidRDefault="00CE6961" w:rsidP="003714E4">
            <w:pPr>
              <w:jc w:val="right"/>
              <w:rPr>
                <w:rFonts w:ascii="Cambria" w:hAnsi="Cambria"/>
                <w:color w:val="C00000"/>
              </w:rPr>
            </w:pPr>
            <w:r>
              <w:rPr>
                <w:rFonts w:ascii="Cambria" w:hAnsi="Cambria"/>
                <w:b/>
                <w:bCs/>
              </w:rPr>
              <w:t>14</w:t>
            </w:r>
          </w:p>
          <w:p w14:paraId="7694E3E0" w14:textId="77777777" w:rsidR="00CE6961" w:rsidRPr="005B2B3D" w:rsidRDefault="00CE6961" w:rsidP="003714E4">
            <w:pPr>
              <w:jc w:val="center"/>
              <w:rPr>
                <w:rFonts w:ascii="Cambria" w:hAnsi="Cambria"/>
                <w:b/>
                <w:bCs/>
              </w:rPr>
            </w:pPr>
          </w:p>
        </w:tc>
        <w:tc>
          <w:tcPr>
            <w:tcW w:w="2056" w:type="dxa"/>
            <w:tcBorders>
              <w:bottom w:val="single" w:sz="4" w:space="0" w:color="auto"/>
            </w:tcBorders>
            <w:shd w:val="clear" w:color="auto" w:fill="BFBFBF" w:themeFill="background1" w:themeFillShade="BF"/>
          </w:tcPr>
          <w:p w14:paraId="48F6EDE7" w14:textId="77777777" w:rsidR="00CE6961" w:rsidRDefault="00CE6961" w:rsidP="003714E4">
            <w:pPr>
              <w:jc w:val="right"/>
              <w:rPr>
                <w:rFonts w:ascii="Cambria" w:hAnsi="Cambria"/>
                <w:b/>
                <w:bCs/>
              </w:rPr>
            </w:pPr>
            <w:r>
              <w:rPr>
                <w:rFonts w:ascii="Cambria" w:hAnsi="Cambria"/>
                <w:b/>
                <w:bCs/>
              </w:rPr>
              <w:t>15</w:t>
            </w:r>
          </w:p>
          <w:p w14:paraId="1BD6E833" w14:textId="77777777" w:rsidR="00CE6961" w:rsidRPr="00527E0B" w:rsidRDefault="00CE6961" w:rsidP="00CE6961">
            <w:pPr>
              <w:jc w:val="center"/>
              <w:rPr>
                <w:rFonts w:ascii="Cambria" w:hAnsi="Cambria"/>
              </w:rPr>
            </w:pPr>
          </w:p>
        </w:tc>
        <w:tc>
          <w:tcPr>
            <w:tcW w:w="2056" w:type="dxa"/>
            <w:tcBorders>
              <w:bottom w:val="single" w:sz="4" w:space="0" w:color="auto"/>
            </w:tcBorders>
            <w:shd w:val="clear" w:color="auto" w:fill="BFBFBF" w:themeFill="background1" w:themeFillShade="BF"/>
          </w:tcPr>
          <w:p w14:paraId="1E96AC72" w14:textId="77777777" w:rsidR="00CE6961" w:rsidRDefault="00CE6961" w:rsidP="003714E4">
            <w:pPr>
              <w:jc w:val="right"/>
              <w:rPr>
                <w:rFonts w:ascii="Cambria" w:hAnsi="Cambria"/>
                <w:b/>
                <w:bCs/>
              </w:rPr>
            </w:pPr>
            <w:r>
              <w:rPr>
                <w:rFonts w:ascii="Cambria" w:hAnsi="Cambria"/>
                <w:b/>
                <w:bCs/>
              </w:rPr>
              <w:t>16</w:t>
            </w:r>
          </w:p>
          <w:p w14:paraId="15624292" w14:textId="58905EC6" w:rsidR="00CE6961" w:rsidRPr="00282A81" w:rsidRDefault="00CE6961" w:rsidP="003714E4">
            <w:pPr>
              <w:jc w:val="center"/>
              <w:rPr>
                <w:rFonts w:ascii="Cambria" w:hAnsi="Cambria"/>
                <w:b/>
                <w:bCs/>
              </w:rPr>
            </w:pPr>
          </w:p>
        </w:tc>
        <w:tc>
          <w:tcPr>
            <w:tcW w:w="2056" w:type="dxa"/>
            <w:tcBorders>
              <w:bottom w:val="single" w:sz="4" w:space="0" w:color="auto"/>
            </w:tcBorders>
            <w:shd w:val="clear" w:color="auto" w:fill="BFBFBF" w:themeFill="background1" w:themeFillShade="BF"/>
          </w:tcPr>
          <w:p w14:paraId="1898FDEC" w14:textId="63FF27A2" w:rsidR="00CE6961" w:rsidRPr="00CD5D21" w:rsidRDefault="00CE6961" w:rsidP="00CD5D21">
            <w:pPr>
              <w:jc w:val="right"/>
              <w:rPr>
                <w:rFonts w:ascii="Cambria" w:hAnsi="Cambria"/>
                <w:b/>
                <w:bCs/>
              </w:rPr>
            </w:pPr>
            <w:r>
              <w:rPr>
                <w:rFonts w:ascii="Cambria" w:hAnsi="Cambria"/>
                <w:b/>
                <w:bCs/>
              </w:rPr>
              <w:t>17</w:t>
            </w:r>
          </w:p>
          <w:p w14:paraId="4051F424" w14:textId="77777777" w:rsidR="00CE6961" w:rsidRDefault="00CE6961" w:rsidP="003714E4">
            <w:pPr>
              <w:jc w:val="center"/>
              <w:rPr>
                <w:rFonts w:ascii="Cambria" w:hAnsi="Cambria"/>
                <w:color w:val="00B0F0"/>
              </w:rPr>
            </w:pPr>
          </w:p>
          <w:p w14:paraId="230FE5C4" w14:textId="77777777" w:rsidR="00CE6961" w:rsidRPr="00473DE6" w:rsidRDefault="00CE6961" w:rsidP="003714E4">
            <w:pPr>
              <w:jc w:val="center"/>
              <w:rPr>
                <w:rFonts w:ascii="Cambria" w:hAnsi="Cambria"/>
                <w:color w:val="00B0F0"/>
              </w:rPr>
            </w:pPr>
          </w:p>
        </w:tc>
        <w:tc>
          <w:tcPr>
            <w:tcW w:w="2056" w:type="dxa"/>
            <w:tcBorders>
              <w:bottom w:val="single" w:sz="4" w:space="0" w:color="auto"/>
            </w:tcBorders>
            <w:shd w:val="clear" w:color="auto" w:fill="BFBFBF" w:themeFill="background1" w:themeFillShade="BF"/>
          </w:tcPr>
          <w:p w14:paraId="33EE5E21" w14:textId="77777777" w:rsidR="00CE6961" w:rsidRPr="005B2B3D" w:rsidRDefault="00CE6961" w:rsidP="003714E4">
            <w:pPr>
              <w:jc w:val="right"/>
              <w:rPr>
                <w:rFonts w:ascii="Cambria" w:hAnsi="Cambria"/>
                <w:b/>
                <w:bCs/>
              </w:rPr>
            </w:pPr>
            <w:r>
              <w:rPr>
                <w:rFonts w:ascii="Cambria" w:hAnsi="Cambria"/>
                <w:b/>
                <w:bCs/>
              </w:rPr>
              <w:t>18</w:t>
            </w:r>
          </w:p>
          <w:p w14:paraId="5A9DEE3B" w14:textId="77777777" w:rsidR="00CE6961" w:rsidRPr="005B2B3D" w:rsidRDefault="00CE6961" w:rsidP="003714E4">
            <w:pPr>
              <w:jc w:val="center"/>
              <w:rPr>
                <w:rFonts w:ascii="Cambria" w:hAnsi="Cambria"/>
                <w:b/>
                <w:bCs/>
              </w:rPr>
            </w:pPr>
          </w:p>
        </w:tc>
      </w:tr>
      <w:tr w:rsidR="00CE6961" w:rsidRPr="00527E0B" w14:paraId="22DCA3A4" w14:textId="77777777" w:rsidTr="00CD5D21">
        <w:trPr>
          <w:cantSplit/>
          <w:tblHeader/>
          <w:jc w:val="center"/>
        </w:trPr>
        <w:tc>
          <w:tcPr>
            <w:tcW w:w="2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91592" w14:textId="77777777" w:rsidR="00CE6961" w:rsidRDefault="00CE6961" w:rsidP="003714E4">
            <w:pPr>
              <w:jc w:val="right"/>
              <w:rPr>
                <w:rFonts w:ascii="Cambria" w:hAnsi="Cambria"/>
                <w:b/>
                <w:bCs/>
              </w:rPr>
            </w:pPr>
            <w:r>
              <w:rPr>
                <w:rFonts w:ascii="Cambria" w:hAnsi="Cambria"/>
                <w:b/>
                <w:bCs/>
              </w:rPr>
              <w:t>19</w:t>
            </w:r>
          </w:p>
          <w:p w14:paraId="239D8B16" w14:textId="77777777" w:rsidR="00CE6961" w:rsidRPr="00E3345D" w:rsidRDefault="00CE6961" w:rsidP="003714E4">
            <w:pPr>
              <w:jc w:val="center"/>
              <w:rPr>
                <w:rFonts w:ascii="Cambria" w:hAnsi="Cambria"/>
              </w:rPr>
            </w:pPr>
          </w:p>
        </w:tc>
        <w:tc>
          <w:tcPr>
            <w:tcW w:w="2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ED8702" w14:textId="77777777" w:rsidR="00CE6961" w:rsidRDefault="00CE6961" w:rsidP="003714E4">
            <w:pPr>
              <w:jc w:val="right"/>
              <w:rPr>
                <w:rFonts w:ascii="Cambria" w:hAnsi="Cambria"/>
                <w:b/>
                <w:bCs/>
              </w:rPr>
            </w:pPr>
            <w:r>
              <w:rPr>
                <w:rFonts w:ascii="Cambria" w:hAnsi="Cambria"/>
                <w:b/>
                <w:bCs/>
              </w:rPr>
              <w:t>20</w:t>
            </w:r>
          </w:p>
          <w:p w14:paraId="4C614486" w14:textId="77777777" w:rsidR="00CE6961" w:rsidRPr="003C5B62"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8E98A1" w14:textId="77777777" w:rsidR="00CE6961" w:rsidRDefault="00CE6961" w:rsidP="003714E4">
            <w:pPr>
              <w:jc w:val="right"/>
              <w:rPr>
                <w:rFonts w:ascii="Cambria" w:hAnsi="Cambria"/>
                <w:color w:val="7030A0"/>
              </w:rPr>
            </w:pPr>
            <w:r>
              <w:rPr>
                <w:rFonts w:ascii="Cambria" w:hAnsi="Cambria"/>
                <w:b/>
                <w:bCs/>
              </w:rPr>
              <w:t>21</w:t>
            </w:r>
          </w:p>
          <w:p w14:paraId="5B822B0F" w14:textId="77777777" w:rsidR="00CE6961" w:rsidRPr="008C06AA" w:rsidRDefault="00CE6961"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BABEBC" w14:textId="77777777" w:rsidR="00CE6961" w:rsidRDefault="00CE6961" w:rsidP="003714E4">
            <w:pPr>
              <w:jc w:val="right"/>
              <w:rPr>
                <w:rFonts w:ascii="Cambria" w:hAnsi="Cambria"/>
                <w:b/>
                <w:bCs/>
              </w:rPr>
            </w:pPr>
            <w:r>
              <w:rPr>
                <w:rFonts w:ascii="Cambria" w:hAnsi="Cambria"/>
                <w:b/>
                <w:bCs/>
              </w:rPr>
              <w:t>22</w:t>
            </w:r>
          </w:p>
          <w:p w14:paraId="3633F56F" w14:textId="77777777" w:rsidR="00CE6961" w:rsidRPr="006967D3"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5B7394" w14:textId="77777777" w:rsidR="00CE6961" w:rsidRDefault="00CE6961" w:rsidP="003714E4">
            <w:pPr>
              <w:jc w:val="right"/>
              <w:rPr>
                <w:rFonts w:ascii="Cambria" w:hAnsi="Cambria"/>
                <w:b/>
                <w:bCs/>
              </w:rPr>
            </w:pPr>
            <w:r>
              <w:rPr>
                <w:rFonts w:ascii="Cambria" w:hAnsi="Cambria"/>
                <w:b/>
                <w:bCs/>
              </w:rPr>
              <w:t>23</w:t>
            </w:r>
          </w:p>
          <w:p w14:paraId="096D967D" w14:textId="77777777" w:rsidR="00CE6961" w:rsidRPr="00595FB0" w:rsidRDefault="00CE6961" w:rsidP="003714E4">
            <w:pPr>
              <w:jc w:val="center"/>
              <w:rPr>
                <w:rFonts w:ascii="Cambria" w:hAnsi="Cambria"/>
                <w:color w:val="7030A0"/>
              </w:rPr>
            </w:pPr>
            <w:r>
              <w:rPr>
                <w:rFonts w:ascii="Cambria" w:hAnsi="Cambria"/>
                <w:b/>
                <w:bCs/>
              </w:rPr>
              <w:t xml:space="preserve">Thanksgiving                                       </w:t>
            </w: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A7D10B" w14:textId="7F15B418" w:rsidR="00CE6961" w:rsidRPr="00CD5D21" w:rsidRDefault="00CE6961" w:rsidP="00CD5D21">
            <w:pPr>
              <w:jc w:val="right"/>
              <w:rPr>
                <w:rFonts w:ascii="Cambria" w:hAnsi="Cambria"/>
                <w:b/>
                <w:bCs/>
              </w:rPr>
            </w:pPr>
            <w:r>
              <w:rPr>
                <w:rFonts w:ascii="Cambria" w:hAnsi="Cambria"/>
                <w:b/>
                <w:bCs/>
              </w:rPr>
              <w:t>24</w:t>
            </w:r>
          </w:p>
          <w:p w14:paraId="760B541B" w14:textId="77777777" w:rsidR="00CE6961" w:rsidRDefault="00CE6961" w:rsidP="003714E4">
            <w:pPr>
              <w:jc w:val="right"/>
              <w:rPr>
                <w:rFonts w:ascii="Cambria" w:hAnsi="Cambria"/>
                <w:color w:val="00B0F0"/>
              </w:rPr>
            </w:pPr>
          </w:p>
          <w:p w14:paraId="2BA68A18" w14:textId="77777777" w:rsidR="00CE6961" w:rsidRPr="00E3345D" w:rsidRDefault="00CE6961" w:rsidP="003714E4">
            <w:pPr>
              <w:jc w:val="center"/>
              <w:rPr>
                <w:rFonts w:ascii="Cambria" w:hAnsi="Cambria"/>
              </w:rPr>
            </w:pPr>
          </w:p>
        </w:tc>
        <w:tc>
          <w:tcPr>
            <w:tcW w:w="2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0C7EFB" w14:textId="77777777" w:rsidR="00CE6961" w:rsidRPr="005B2B3D" w:rsidRDefault="00CE6961" w:rsidP="003714E4">
            <w:pPr>
              <w:jc w:val="right"/>
              <w:rPr>
                <w:rFonts w:ascii="Cambria" w:hAnsi="Cambria"/>
                <w:b/>
                <w:bCs/>
              </w:rPr>
            </w:pPr>
            <w:r>
              <w:rPr>
                <w:rFonts w:ascii="Cambria" w:hAnsi="Cambria"/>
                <w:b/>
                <w:bCs/>
              </w:rPr>
              <w:t>25</w:t>
            </w:r>
          </w:p>
          <w:p w14:paraId="0D7028DF" w14:textId="77777777" w:rsidR="00CE6961" w:rsidRPr="00527E0B" w:rsidRDefault="00CE6961" w:rsidP="003714E4">
            <w:pPr>
              <w:jc w:val="center"/>
              <w:rPr>
                <w:rFonts w:ascii="Cambria" w:hAnsi="Cambria"/>
              </w:rPr>
            </w:pPr>
          </w:p>
        </w:tc>
      </w:tr>
      <w:tr w:rsidR="00CE6961" w:rsidRPr="00527E0B" w14:paraId="131079CE" w14:textId="77777777" w:rsidTr="00CD5D21">
        <w:trPr>
          <w:cantSplit/>
          <w:tblHeader/>
          <w:jc w:val="center"/>
        </w:trPr>
        <w:tc>
          <w:tcPr>
            <w:tcW w:w="2055" w:type="dxa"/>
            <w:tcBorders>
              <w:top w:val="single" w:sz="4" w:space="0" w:color="auto"/>
            </w:tcBorders>
            <w:shd w:val="clear" w:color="auto" w:fill="808080" w:themeFill="background1" w:themeFillShade="80"/>
          </w:tcPr>
          <w:p w14:paraId="057EA000" w14:textId="77777777" w:rsidR="00CE6961" w:rsidRPr="005013B0" w:rsidRDefault="00CE6961" w:rsidP="003714E4">
            <w:pPr>
              <w:jc w:val="right"/>
              <w:rPr>
                <w:rFonts w:ascii="Cambria" w:hAnsi="Cambria"/>
                <w:b/>
                <w:bCs/>
              </w:rPr>
            </w:pPr>
            <w:r>
              <w:rPr>
                <w:rFonts w:ascii="Cambria" w:hAnsi="Cambria"/>
                <w:b/>
                <w:bCs/>
              </w:rPr>
              <w:t>26</w:t>
            </w:r>
          </w:p>
          <w:p w14:paraId="65CCD62C" w14:textId="77777777" w:rsidR="00CE6961" w:rsidRDefault="00CE6961" w:rsidP="003714E4">
            <w:pPr>
              <w:jc w:val="center"/>
              <w:rPr>
                <w:rFonts w:ascii="Cambria" w:hAnsi="Cambria"/>
                <w:color w:val="00B050"/>
              </w:rPr>
            </w:pPr>
          </w:p>
          <w:p w14:paraId="54ADF45B" w14:textId="77777777" w:rsidR="00CE6961" w:rsidRPr="005B2B3D" w:rsidRDefault="00CE6961" w:rsidP="00CD5D21">
            <w:pPr>
              <w:jc w:val="center"/>
              <w:rPr>
                <w:rFonts w:ascii="Cambria" w:hAnsi="Cambria"/>
                <w:b/>
                <w:bCs/>
              </w:rPr>
            </w:pPr>
          </w:p>
        </w:tc>
        <w:tc>
          <w:tcPr>
            <w:tcW w:w="2055" w:type="dxa"/>
            <w:tcBorders>
              <w:top w:val="single" w:sz="4" w:space="0" w:color="auto"/>
              <w:bottom w:val="single" w:sz="4" w:space="0" w:color="auto"/>
              <w:right w:val="single" w:sz="4" w:space="0" w:color="auto"/>
            </w:tcBorders>
            <w:shd w:val="clear" w:color="auto" w:fill="BFBFBF" w:themeFill="background1" w:themeFillShade="BF"/>
          </w:tcPr>
          <w:p w14:paraId="30843475" w14:textId="77777777" w:rsidR="00CE6961" w:rsidRPr="00FF1037" w:rsidRDefault="00CE6961" w:rsidP="003714E4">
            <w:pPr>
              <w:jc w:val="right"/>
              <w:rPr>
                <w:rFonts w:ascii="Cambria" w:hAnsi="Cambria"/>
                <w:color w:val="C00000"/>
              </w:rPr>
            </w:pPr>
            <w:r>
              <w:rPr>
                <w:rFonts w:ascii="Cambria" w:hAnsi="Cambria"/>
                <w:b/>
                <w:bCs/>
              </w:rPr>
              <w:t>27</w:t>
            </w:r>
          </w:p>
          <w:p w14:paraId="5ADD2779" w14:textId="77777777" w:rsidR="00CE6961" w:rsidRPr="00595FB0" w:rsidRDefault="00CE6961" w:rsidP="003714E4">
            <w:pPr>
              <w:jc w:val="right"/>
              <w:rPr>
                <w:rFonts w:ascii="Cambria" w:hAnsi="Cambria"/>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4024EC" w14:textId="77777777" w:rsidR="00CE6961" w:rsidRDefault="00CE6961" w:rsidP="003714E4">
            <w:pPr>
              <w:jc w:val="right"/>
              <w:rPr>
                <w:rFonts w:ascii="Cambria" w:hAnsi="Cambria"/>
                <w:color w:val="7030A0"/>
              </w:rPr>
            </w:pPr>
            <w:r>
              <w:rPr>
                <w:rFonts w:ascii="Cambria" w:hAnsi="Cambria"/>
                <w:b/>
                <w:bCs/>
              </w:rPr>
              <w:t>28</w:t>
            </w:r>
          </w:p>
          <w:p w14:paraId="44D55504" w14:textId="77777777" w:rsidR="00CE6961" w:rsidRPr="006A337A" w:rsidRDefault="00CE6961" w:rsidP="003714E4">
            <w:pPr>
              <w:jc w:val="center"/>
              <w:rPr>
                <w:rFonts w:ascii="Cambria" w:hAnsi="Cambria"/>
                <w:b/>
                <w:bCs/>
              </w:rPr>
            </w:pP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2B47DB" w14:textId="77777777" w:rsidR="00CE6961" w:rsidRPr="006A337A" w:rsidRDefault="00CE6961" w:rsidP="003714E4">
            <w:pPr>
              <w:jc w:val="right"/>
              <w:rPr>
                <w:rFonts w:ascii="Cambria" w:hAnsi="Cambria"/>
                <w:b/>
                <w:bCs/>
              </w:rPr>
            </w:pPr>
            <w:r>
              <w:rPr>
                <w:rFonts w:ascii="Cambria" w:hAnsi="Cambria"/>
                <w:b/>
                <w:bCs/>
              </w:rPr>
              <w:t>29</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06862" w14:textId="77777777" w:rsidR="00CE6961" w:rsidRDefault="00CE6961" w:rsidP="003714E4">
            <w:pPr>
              <w:jc w:val="right"/>
              <w:rPr>
                <w:rFonts w:ascii="Cambria" w:hAnsi="Cambria"/>
                <w:b/>
                <w:bCs/>
              </w:rPr>
            </w:pPr>
            <w:r>
              <w:rPr>
                <w:rFonts w:ascii="Cambria" w:hAnsi="Cambria"/>
                <w:b/>
                <w:bCs/>
              </w:rPr>
              <w:t>30</w:t>
            </w:r>
          </w:p>
          <w:p w14:paraId="0D6170EA" w14:textId="3590AF07" w:rsidR="00CE6961" w:rsidRPr="00282A81" w:rsidRDefault="00CE6961" w:rsidP="003714E4">
            <w:pPr>
              <w:jc w:val="center"/>
              <w:rPr>
                <w:rFonts w:ascii="Cambria" w:hAnsi="Cambria"/>
                <w:b/>
                <w:bCs/>
              </w:rPr>
            </w:pPr>
          </w:p>
        </w:tc>
        <w:tc>
          <w:tcPr>
            <w:tcW w:w="2056" w:type="dxa"/>
            <w:tcBorders>
              <w:top w:val="single" w:sz="4" w:space="0" w:color="auto"/>
              <w:left w:val="single" w:sz="4" w:space="0" w:color="auto"/>
              <w:bottom w:val="nil"/>
              <w:right w:val="nil"/>
            </w:tcBorders>
          </w:tcPr>
          <w:p w14:paraId="6E357767" w14:textId="77777777" w:rsidR="00CE6961" w:rsidRPr="002C400A" w:rsidRDefault="00CE6961" w:rsidP="003714E4">
            <w:pPr>
              <w:jc w:val="right"/>
              <w:rPr>
                <w:rFonts w:ascii="Cambria" w:hAnsi="Cambria"/>
                <w:b/>
                <w:bCs/>
              </w:rPr>
            </w:pPr>
          </w:p>
        </w:tc>
        <w:tc>
          <w:tcPr>
            <w:tcW w:w="2056" w:type="dxa"/>
            <w:tcBorders>
              <w:top w:val="single" w:sz="4" w:space="0" w:color="auto"/>
              <w:left w:val="nil"/>
              <w:bottom w:val="nil"/>
              <w:right w:val="nil"/>
            </w:tcBorders>
          </w:tcPr>
          <w:p w14:paraId="1432A5AE" w14:textId="77777777" w:rsidR="00CE6961" w:rsidRDefault="00CE6961" w:rsidP="003714E4">
            <w:pPr>
              <w:jc w:val="right"/>
              <w:rPr>
                <w:rFonts w:ascii="Cambria" w:hAnsi="Cambria"/>
                <w:b/>
                <w:bCs/>
              </w:rPr>
            </w:pPr>
          </w:p>
          <w:p w14:paraId="760AB00B" w14:textId="77777777" w:rsidR="00CE6961" w:rsidRPr="006A337A" w:rsidRDefault="00CE6961" w:rsidP="003714E4">
            <w:pPr>
              <w:jc w:val="center"/>
              <w:rPr>
                <w:rFonts w:ascii="Cambria" w:hAnsi="Cambria"/>
                <w:b/>
                <w:bCs/>
              </w:rPr>
            </w:pPr>
          </w:p>
        </w:tc>
      </w:tr>
    </w:tbl>
    <w:p w14:paraId="7DE008D5" w14:textId="77777777" w:rsidR="00CE6961" w:rsidRDefault="00CE6961" w:rsidP="00CE6961">
      <w:pPr>
        <w:jc w:val="center"/>
        <w:rPr>
          <w:rFonts w:ascii="Cambria" w:hAnsi="Cambria"/>
        </w:rPr>
      </w:pPr>
    </w:p>
    <w:p w14:paraId="16BFBD41" w14:textId="77777777" w:rsidR="00CE6961" w:rsidRDefault="00CE6961" w:rsidP="00CE6961">
      <w:pPr>
        <w:jc w:val="center"/>
        <w:rPr>
          <w:rFonts w:ascii="Cambria" w:hAnsi="Cambria"/>
        </w:rPr>
      </w:pPr>
    </w:p>
    <w:p w14:paraId="38DD4A51" w14:textId="75101858" w:rsidR="00CE6961" w:rsidRDefault="00CE6961" w:rsidP="00CD5D21">
      <w:pPr>
        <w:jc w:val="center"/>
        <w:rPr>
          <w:rFonts w:ascii="Cambria" w:hAnsi="Cambria"/>
          <w:sz w:val="40"/>
          <w:szCs w:val="40"/>
        </w:rPr>
      </w:pPr>
      <w:r>
        <w:rPr>
          <w:rFonts w:ascii="Cambria" w:hAnsi="Cambria"/>
          <w:sz w:val="40"/>
          <w:szCs w:val="40"/>
        </w:rPr>
        <w:t>December 2023</w:t>
      </w:r>
    </w:p>
    <w:p w14:paraId="1C78D2FB" w14:textId="77777777" w:rsidR="00CE6961" w:rsidRPr="001475E8" w:rsidRDefault="00CE6961" w:rsidP="00CE6961">
      <w:pPr>
        <w:rPr>
          <w:rFonts w:ascii="Cambria" w:hAnsi="Cambria"/>
          <w:sz w:val="10"/>
          <w:szCs w:val="10"/>
        </w:rPr>
      </w:pPr>
    </w:p>
    <w:tbl>
      <w:tblPr>
        <w:tblStyle w:val="TableGrid"/>
        <w:tblW w:w="0" w:type="auto"/>
        <w:jc w:val="center"/>
        <w:tblLook w:val="04A0" w:firstRow="1" w:lastRow="0" w:firstColumn="1" w:lastColumn="0" w:noHBand="0" w:noVBand="1"/>
        <w:tblCaption w:val="June 2020 Calendar"/>
        <w:tblDescription w:val="June 2020 calendar with all due dates and important dates"/>
      </w:tblPr>
      <w:tblGrid>
        <w:gridCol w:w="2055"/>
        <w:gridCol w:w="2055"/>
        <w:gridCol w:w="2056"/>
        <w:gridCol w:w="2056"/>
        <w:gridCol w:w="2056"/>
        <w:gridCol w:w="2056"/>
        <w:gridCol w:w="2056"/>
      </w:tblGrid>
      <w:tr w:rsidR="00CE6961" w:rsidRPr="00A67E7F" w14:paraId="14DDA7A0" w14:textId="77777777" w:rsidTr="003714E4">
        <w:trPr>
          <w:cantSplit/>
          <w:tblHeader/>
          <w:jc w:val="center"/>
        </w:trPr>
        <w:tc>
          <w:tcPr>
            <w:tcW w:w="2055" w:type="dxa"/>
            <w:shd w:val="clear" w:color="auto" w:fill="549E39" w:themeFill="accent1"/>
          </w:tcPr>
          <w:p w14:paraId="62429A95"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SUNDAY</w:t>
            </w:r>
          </w:p>
        </w:tc>
        <w:tc>
          <w:tcPr>
            <w:tcW w:w="2055" w:type="dxa"/>
            <w:shd w:val="clear" w:color="auto" w:fill="549E39" w:themeFill="accent1"/>
          </w:tcPr>
          <w:p w14:paraId="30313732"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MONDAY</w:t>
            </w:r>
          </w:p>
        </w:tc>
        <w:tc>
          <w:tcPr>
            <w:tcW w:w="2056" w:type="dxa"/>
            <w:shd w:val="clear" w:color="auto" w:fill="549E39" w:themeFill="accent1"/>
          </w:tcPr>
          <w:p w14:paraId="6B1F56AC"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TUESDAY</w:t>
            </w:r>
          </w:p>
        </w:tc>
        <w:tc>
          <w:tcPr>
            <w:tcW w:w="2056" w:type="dxa"/>
            <w:shd w:val="clear" w:color="auto" w:fill="549E39" w:themeFill="accent1"/>
          </w:tcPr>
          <w:p w14:paraId="2C4CF8B3"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WEDNESDAY</w:t>
            </w:r>
          </w:p>
        </w:tc>
        <w:tc>
          <w:tcPr>
            <w:tcW w:w="2056" w:type="dxa"/>
            <w:shd w:val="clear" w:color="auto" w:fill="549E39" w:themeFill="accent1"/>
          </w:tcPr>
          <w:p w14:paraId="1FEDBA61"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THURSDAY</w:t>
            </w:r>
          </w:p>
        </w:tc>
        <w:tc>
          <w:tcPr>
            <w:tcW w:w="2056" w:type="dxa"/>
            <w:shd w:val="clear" w:color="auto" w:fill="549E39" w:themeFill="accent1"/>
          </w:tcPr>
          <w:p w14:paraId="7E13DC6C"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FRIDAY</w:t>
            </w:r>
          </w:p>
        </w:tc>
        <w:tc>
          <w:tcPr>
            <w:tcW w:w="2056" w:type="dxa"/>
            <w:shd w:val="clear" w:color="auto" w:fill="549E39" w:themeFill="accent1"/>
          </w:tcPr>
          <w:p w14:paraId="5AFC1C7C" w14:textId="77777777" w:rsidR="00CE6961" w:rsidRPr="00A67E7F" w:rsidRDefault="00CE6961" w:rsidP="003714E4">
            <w:pPr>
              <w:jc w:val="center"/>
              <w:rPr>
                <w:rFonts w:ascii="Cambria" w:hAnsi="Cambria"/>
                <w:color w:val="FFFFFF" w:themeColor="background1"/>
              </w:rPr>
            </w:pPr>
            <w:r w:rsidRPr="00A67E7F">
              <w:rPr>
                <w:rFonts w:ascii="Cambria" w:hAnsi="Cambria"/>
                <w:color w:val="FFFFFF" w:themeColor="background1"/>
              </w:rPr>
              <w:t>SATURDAY</w:t>
            </w:r>
          </w:p>
        </w:tc>
      </w:tr>
      <w:tr w:rsidR="00CE6961" w:rsidRPr="00A67E7F" w14:paraId="7E4ED2FE" w14:textId="77777777" w:rsidTr="00CD5D21">
        <w:trPr>
          <w:jc w:val="center"/>
        </w:trPr>
        <w:tc>
          <w:tcPr>
            <w:tcW w:w="2055" w:type="dxa"/>
          </w:tcPr>
          <w:p w14:paraId="16747227" w14:textId="77777777" w:rsidR="00CE6961" w:rsidRPr="00A67E7F" w:rsidRDefault="00CE6961" w:rsidP="003714E4">
            <w:pPr>
              <w:jc w:val="right"/>
              <w:rPr>
                <w:rFonts w:ascii="Cambria" w:hAnsi="Cambria"/>
                <w:b/>
                <w:bCs/>
              </w:rPr>
            </w:pPr>
          </w:p>
        </w:tc>
        <w:tc>
          <w:tcPr>
            <w:tcW w:w="2055" w:type="dxa"/>
          </w:tcPr>
          <w:p w14:paraId="0C4C1185" w14:textId="77777777" w:rsidR="00CE6961" w:rsidRPr="00A67E7F" w:rsidRDefault="00CE6961" w:rsidP="003714E4">
            <w:pPr>
              <w:jc w:val="right"/>
              <w:rPr>
                <w:rFonts w:ascii="Cambria" w:hAnsi="Cambria"/>
                <w:b/>
                <w:bCs/>
              </w:rPr>
            </w:pPr>
          </w:p>
        </w:tc>
        <w:tc>
          <w:tcPr>
            <w:tcW w:w="2056" w:type="dxa"/>
          </w:tcPr>
          <w:p w14:paraId="5D48DC81" w14:textId="77777777" w:rsidR="00CE6961" w:rsidRDefault="00CE6961" w:rsidP="003714E4">
            <w:pPr>
              <w:jc w:val="right"/>
              <w:rPr>
                <w:rFonts w:ascii="Cambria" w:hAnsi="Cambria"/>
                <w:b/>
                <w:bCs/>
              </w:rPr>
            </w:pPr>
          </w:p>
          <w:p w14:paraId="4F401BC0" w14:textId="77777777" w:rsidR="00CE6961" w:rsidRPr="00A67E7F" w:rsidRDefault="00CE6961" w:rsidP="003714E4">
            <w:pPr>
              <w:jc w:val="center"/>
              <w:rPr>
                <w:rFonts w:ascii="Cambria" w:hAnsi="Cambria"/>
                <w:b/>
                <w:bCs/>
              </w:rPr>
            </w:pPr>
          </w:p>
        </w:tc>
        <w:tc>
          <w:tcPr>
            <w:tcW w:w="2056" w:type="dxa"/>
            <w:tcBorders>
              <w:bottom w:val="single" w:sz="4" w:space="0" w:color="auto"/>
            </w:tcBorders>
          </w:tcPr>
          <w:p w14:paraId="69757B40" w14:textId="77777777" w:rsidR="00CE6961" w:rsidRPr="005013B0" w:rsidRDefault="00CE6961" w:rsidP="003714E4">
            <w:pPr>
              <w:jc w:val="right"/>
              <w:rPr>
                <w:rFonts w:ascii="Cambria" w:hAnsi="Cambria"/>
                <w:b/>
                <w:bCs/>
              </w:rPr>
            </w:pPr>
          </w:p>
        </w:tc>
        <w:tc>
          <w:tcPr>
            <w:tcW w:w="2056" w:type="dxa"/>
            <w:tcBorders>
              <w:bottom w:val="single" w:sz="4" w:space="0" w:color="auto"/>
            </w:tcBorders>
          </w:tcPr>
          <w:p w14:paraId="5B0632AB" w14:textId="77777777" w:rsidR="00CE6961" w:rsidRPr="00A67E7F" w:rsidRDefault="00CE6961" w:rsidP="003714E4">
            <w:pPr>
              <w:jc w:val="right"/>
              <w:rPr>
                <w:rFonts w:ascii="Cambria" w:hAnsi="Cambria"/>
                <w:b/>
                <w:bCs/>
              </w:rPr>
            </w:pPr>
          </w:p>
          <w:p w14:paraId="17D2C3F5" w14:textId="77777777" w:rsidR="00CE6961" w:rsidRPr="00A67E7F" w:rsidRDefault="00CE6961" w:rsidP="003714E4">
            <w:pPr>
              <w:jc w:val="center"/>
              <w:rPr>
                <w:rFonts w:ascii="Cambria" w:hAnsi="Cambria"/>
              </w:rPr>
            </w:pPr>
          </w:p>
        </w:tc>
        <w:tc>
          <w:tcPr>
            <w:tcW w:w="2056" w:type="dxa"/>
            <w:tcBorders>
              <w:bottom w:val="single" w:sz="4" w:space="0" w:color="auto"/>
            </w:tcBorders>
            <w:shd w:val="clear" w:color="auto" w:fill="BFBFBF" w:themeFill="background1" w:themeFillShade="BF"/>
          </w:tcPr>
          <w:p w14:paraId="0BB44ED2" w14:textId="77777777" w:rsidR="00CE6961" w:rsidRPr="00A67E7F" w:rsidRDefault="00CE6961" w:rsidP="003714E4">
            <w:pPr>
              <w:jc w:val="right"/>
              <w:rPr>
                <w:rFonts w:ascii="Cambria" w:hAnsi="Cambria"/>
                <w:b/>
                <w:bCs/>
              </w:rPr>
            </w:pPr>
            <w:r>
              <w:rPr>
                <w:rFonts w:ascii="Cambria" w:hAnsi="Cambria"/>
                <w:b/>
                <w:bCs/>
              </w:rPr>
              <w:t>1</w:t>
            </w:r>
          </w:p>
          <w:p w14:paraId="6B4B5F18" w14:textId="77777777" w:rsidR="00CE6961" w:rsidRDefault="00CE6961" w:rsidP="003714E4">
            <w:pPr>
              <w:jc w:val="center"/>
              <w:rPr>
                <w:rFonts w:ascii="Cambria" w:hAnsi="Cambria"/>
              </w:rPr>
            </w:pPr>
          </w:p>
          <w:p w14:paraId="458C00CC" w14:textId="77777777" w:rsidR="00CE6961" w:rsidRPr="00A67E7F" w:rsidRDefault="00CE6961" w:rsidP="003714E4">
            <w:pPr>
              <w:jc w:val="center"/>
              <w:rPr>
                <w:rFonts w:ascii="Cambria" w:hAnsi="Cambria"/>
              </w:rPr>
            </w:pPr>
            <w:r w:rsidRPr="00A67E7F">
              <w:rPr>
                <w:rFonts w:ascii="Cambria" w:hAnsi="Cambria"/>
              </w:rPr>
              <w:t xml:space="preserve"> </w:t>
            </w:r>
          </w:p>
        </w:tc>
        <w:tc>
          <w:tcPr>
            <w:tcW w:w="2056" w:type="dxa"/>
            <w:tcBorders>
              <w:bottom w:val="single" w:sz="4" w:space="0" w:color="auto"/>
            </w:tcBorders>
            <w:shd w:val="clear" w:color="auto" w:fill="BFBFBF" w:themeFill="background1" w:themeFillShade="BF"/>
          </w:tcPr>
          <w:p w14:paraId="27076D4D" w14:textId="77777777" w:rsidR="00CE6961" w:rsidRPr="00A67E7F" w:rsidRDefault="00CE6961" w:rsidP="003714E4">
            <w:pPr>
              <w:jc w:val="right"/>
              <w:rPr>
                <w:rFonts w:ascii="Cambria" w:hAnsi="Cambria"/>
                <w:b/>
                <w:bCs/>
              </w:rPr>
            </w:pPr>
            <w:r>
              <w:rPr>
                <w:rFonts w:ascii="Cambria" w:hAnsi="Cambria"/>
                <w:b/>
                <w:bCs/>
              </w:rPr>
              <w:t>2</w:t>
            </w:r>
          </w:p>
          <w:p w14:paraId="62F8D89F" w14:textId="77777777" w:rsidR="00CE6961" w:rsidRDefault="00CE6961" w:rsidP="003714E4">
            <w:pPr>
              <w:jc w:val="center"/>
              <w:rPr>
                <w:rFonts w:ascii="Cambria" w:hAnsi="Cambria"/>
                <w:color w:val="00B050"/>
              </w:rPr>
            </w:pPr>
          </w:p>
          <w:p w14:paraId="7F9B27B2" w14:textId="77777777" w:rsidR="00CE6961" w:rsidRPr="00A67E7F" w:rsidRDefault="00CE6961" w:rsidP="003714E4">
            <w:pPr>
              <w:jc w:val="center"/>
              <w:rPr>
                <w:rFonts w:ascii="Cambria" w:hAnsi="Cambria"/>
                <w:b/>
                <w:bCs/>
              </w:rPr>
            </w:pPr>
          </w:p>
        </w:tc>
      </w:tr>
      <w:tr w:rsidR="00CE6961" w:rsidRPr="00A67E7F" w14:paraId="4062F0F5" w14:textId="77777777" w:rsidTr="00CD5D21">
        <w:trPr>
          <w:jc w:val="center"/>
        </w:trPr>
        <w:tc>
          <w:tcPr>
            <w:tcW w:w="2055" w:type="dxa"/>
            <w:shd w:val="clear" w:color="auto" w:fill="BFBFBF" w:themeFill="background1" w:themeFillShade="BF"/>
          </w:tcPr>
          <w:p w14:paraId="310159E1" w14:textId="77777777" w:rsidR="00CE6961" w:rsidRPr="00A67E7F" w:rsidRDefault="00CE6961" w:rsidP="003714E4">
            <w:pPr>
              <w:jc w:val="right"/>
              <w:rPr>
                <w:rFonts w:ascii="Cambria" w:hAnsi="Cambria"/>
                <w:b/>
                <w:bCs/>
              </w:rPr>
            </w:pPr>
            <w:r>
              <w:rPr>
                <w:rFonts w:ascii="Cambria" w:hAnsi="Cambria"/>
                <w:b/>
                <w:bCs/>
              </w:rPr>
              <w:t>3</w:t>
            </w:r>
          </w:p>
          <w:p w14:paraId="785BD78C" w14:textId="77777777" w:rsidR="00CE6961" w:rsidRPr="00A67E7F" w:rsidRDefault="00CE6961" w:rsidP="00CD5D21">
            <w:pPr>
              <w:jc w:val="center"/>
              <w:rPr>
                <w:rFonts w:ascii="Cambria" w:hAnsi="Cambria"/>
              </w:rPr>
            </w:pPr>
          </w:p>
        </w:tc>
        <w:tc>
          <w:tcPr>
            <w:tcW w:w="2055" w:type="dxa"/>
            <w:shd w:val="clear" w:color="auto" w:fill="BFBFBF" w:themeFill="background1" w:themeFillShade="BF"/>
          </w:tcPr>
          <w:p w14:paraId="76691010" w14:textId="77777777" w:rsidR="00CE6961" w:rsidRDefault="00CE6961" w:rsidP="003714E4">
            <w:pPr>
              <w:jc w:val="right"/>
              <w:rPr>
                <w:rFonts w:ascii="Cambria" w:hAnsi="Cambria"/>
                <w:b/>
                <w:bCs/>
              </w:rPr>
            </w:pPr>
            <w:r>
              <w:rPr>
                <w:rFonts w:ascii="Cambria" w:hAnsi="Cambria"/>
                <w:b/>
                <w:bCs/>
              </w:rPr>
              <w:t>4</w:t>
            </w:r>
          </w:p>
          <w:p w14:paraId="379A3FE8" w14:textId="77777777" w:rsidR="00CE6961" w:rsidRPr="00E32E12" w:rsidRDefault="00CE6961" w:rsidP="003714E4">
            <w:pPr>
              <w:jc w:val="center"/>
              <w:rPr>
                <w:rFonts w:ascii="Cambria" w:hAnsi="Cambria"/>
                <w:b/>
                <w:bCs/>
              </w:rPr>
            </w:pPr>
          </w:p>
        </w:tc>
        <w:tc>
          <w:tcPr>
            <w:tcW w:w="2056" w:type="dxa"/>
            <w:tcBorders>
              <w:bottom w:val="single" w:sz="4" w:space="0" w:color="auto"/>
            </w:tcBorders>
            <w:shd w:val="clear" w:color="auto" w:fill="BFBFBF" w:themeFill="background1" w:themeFillShade="BF"/>
          </w:tcPr>
          <w:p w14:paraId="33927821" w14:textId="77777777" w:rsidR="00CE6961" w:rsidRPr="00A67E7F" w:rsidRDefault="00CE6961" w:rsidP="003714E4">
            <w:pPr>
              <w:jc w:val="right"/>
              <w:rPr>
                <w:rFonts w:ascii="Cambria" w:hAnsi="Cambria"/>
                <w:b/>
                <w:bCs/>
              </w:rPr>
            </w:pPr>
            <w:r>
              <w:rPr>
                <w:rFonts w:ascii="Cambria" w:hAnsi="Cambria"/>
                <w:b/>
                <w:bCs/>
              </w:rPr>
              <w:t>5</w:t>
            </w:r>
          </w:p>
          <w:p w14:paraId="15176375" w14:textId="77777777" w:rsidR="00CE6961" w:rsidRDefault="00CE6961" w:rsidP="003714E4">
            <w:pPr>
              <w:jc w:val="center"/>
              <w:rPr>
                <w:rFonts w:ascii="Cambria" w:hAnsi="Cambria"/>
                <w:color w:val="7030A0"/>
              </w:rPr>
            </w:pPr>
          </w:p>
          <w:p w14:paraId="3D4F2E56" w14:textId="77777777" w:rsidR="00CE6961" w:rsidRPr="00A67E7F" w:rsidRDefault="00CE6961" w:rsidP="003714E4">
            <w:pPr>
              <w:jc w:val="center"/>
              <w:rPr>
                <w:rFonts w:ascii="Cambria" w:hAnsi="Cambria"/>
              </w:rPr>
            </w:pPr>
          </w:p>
        </w:tc>
        <w:tc>
          <w:tcPr>
            <w:tcW w:w="2056" w:type="dxa"/>
            <w:tcBorders>
              <w:bottom w:val="single" w:sz="4" w:space="0" w:color="auto"/>
            </w:tcBorders>
            <w:shd w:val="clear" w:color="auto" w:fill="BFBFBF" w:themeFill="background1" w:themeFillShade="BF"/>
          </w:tcPr>
          <w:p w14:paraId="21B160E0" w14:textId="77777777" w:rsidR="00CE6961" w:rsidRDefault="00CE6961" w:rsidP="003714E4">
            <w:pPr>
              <w:jc w:val="right"/>
              <w:rPr>
                <w:rFonts w:ascii="Cambria" w:hAnsi="Cambria"/>
                <w:b/>
                <w:bCs/>
              </w:rPr>
            </w:pPr>
            <w:r>
              <w:rPr>
                <w:rFonts w:ascii="Cambria" w:hAnsi="Cambria"/>
                <w:b/>
                <w:bCs/>
              </w:rPr>
              <w:t>6</w:t>
            </w:r>
          </w:p>
          <w:p w14:paraId="2CDE3DBA" w14:textId="77777777" w:rsidR="00CE6961" w:rsidRDefault="00CE6961" w:rsidP="003714E4">
            <w:pPr>
              <w:jc w:val="center"/>
              <w:rPr>
                <w:rFonts w:ascii="Cambria" w:hAnsi="Cambria"/>
                <w:color w:val="00B050"/>
              </w:rPr>
            </w:pPr>
          </w:p>
          <w:p w14:paraId="64F2E5EE" w14:textId="77777777" w:rsidR="00CE6961" w:rsidRPr="00A67E7F" w:rsidRDefault="00CE6961" w:rsidP="003714E4">
            <w:pPr>
              <w:jc w:val="center"/>
              <w:rPr>
                <w:rFonts w:ascii="Cambria" w:hAnsi="Cambria"/>
                <w:b/>
                <w:bCs/>
              </w:rPr>
            </w:pPr>
          </w:p>
        </w:tc>
        <w:tc>
          <w:tcPr>
            <w:tcW w:w="2056" w:type="dxa"/>
            <w:tcBorders>
              <w:bottom w:val="single" w:sz="4" w:space="0" w:color="auto"/>
            </w:tcBorders>
            <w:shd w:val="clear" w:color="auto" w:fill="BFBFBF" w:themeFill="background1" w:themeFillShade="BF"/>
          </w:tcPr>
          <w:p w14:paraId="556BC1BD" w14:textId="77777777" w:rsidR="00CE6961" w:rsidRPr="00A67E7F" w:rsidRDefault="00CE6961" w:rsidP="003714E4">
            <w:pPr>
              <w:jc w:val="right"/>
              <w:rPr>
                <w:rFonts w:ascii="Cambria" w:hAnsi="Cambria"/>
                <w:b/>
                <w:bCs/>
              </w:rPr>
            </w:pPr>
            <w:r>
              <w:rPr>
                <w:rFonts w:ascii="Cambria" w:hAnsi="Cambria"/>
                <w:b/>
                <w:bCs/>
              </w:rPr>
              <w:t>7</w:t>
            </w:r>
          </w:p>
          <w:p w14:paraId="21F4472E" w14:textId="77777777" w:rsidR="00CE6961" w:rsidRPr="00A67E7F" w:rsidRDefault="00CE6961" w:rsidP="003714E4">
            <w:pPr>
              <w:jc w:val="center"/>
              <w:rPr>
                <w:rFonts w:ascii="Cambria" w:hAnsi="Cambria"/>
              </w:rPr>
            </w:pPr>
          </w:p>
        </w:tc>
        <w:tc>
          <w:tcPr>
            <w:tcW w:w="2056" w:type="dxa"/>
            <w:tcBorders>
              <w:bottom w:val="single" w:sz="4" w:space="0" w:color="auto"/>
            </w:tcBorders>
            <w:shd w:val="clear" w:color="auto" w:fill="BFBFBF" w:themeFill="background1" w:themeFillShade="BF"/>
          </w:tcPr>
          <w:p w14:paraId="335B692F" w14:textId="77777777" w:rsidR="00CE6961" w:rsidRPr="00A67E7F" w:rsidRDefault="00CE6961" w:rsidP="003714E4">
            <w:pPr>
              <w:jc w:val="right"/>
              <w:rPr>
                <w:rFonts w:ascii="Cambria" w:hAnsi="Cambria"/>
                <w:b/>
                <w:bCs/>
              </w:rPr>
            </w:pPr>
            <w:r>
              <w:rPr>
                <w:rFonts w:ascii="Cambria" w:hAnsi="Cambria"/>
                <w:b/>
                <w:bCs/>
              </w:rPr>
              <w:t>8</w:t>
            </w:r>
          </w:p>
          <w:p w14:paraId="07A0F4D1" w14:textId="77777777" w:rsidR="00CE6961" w:rsidRPr="005013B0" w:rsidRDefault="00CE6961" w:rsidP="00CD5D21">
            <w:pPr>
              <w:jc w:val="center"/>
              <w:rPr>
                <w:rFonts w:ascii="Cambria" w:hAnsi="Cambria"/>
              </w:rPr>
            </w:pPr>
          </w:p>
        </w:tc>
        <w:tc>
          <w:tcPr>
            <w:tcW w:w="2056" w:type="dxa"/>
            <w:tcBorders>
              <w:bottom w:val="single" w:sz="4" w:space="0" w:color="auto"/>
            </w:tcBorders>
            <w:shd w:val="clear" w:color="auto" w:fill="BFBFBF" w:themeFill="background1" w:themeFillShade="BF"/>
          </w:tcPr>
          <w:p w14:paraId="44DCBBC2" w14:textId="77777777" w:rsidR="00CE6961" w:rsidRPr="00A67E7F" w:rsidRDefault="00CE6961" w:rsidP="003714E4">
            <w:pPr>
              <w:jc w:val="right"/>
              <w:rPr>
                <w:rFonts w:ascii="Cambria" w:hAnsi="Cambria"/>
                <w:b/>
                <w:bCs/>
              </w:rPr>
            </w:pPr>
            <w:r>
              <w:rPr>
                <w:rFonts w:ascii="Cambria" w:hAnsi="Cambria"/>
                <w:b/>
                <w:bCs/>
              </w:rPr>
              <w:t>9</w:t>
            </w:r>
          </w:p>
          <w:p w14:paraId="631BE667" w14:textId="77777777" w:rsidR="00CE6961" w:rsidRPr="00A67E7F" w:rsidRDefault="00CE6961" w:rsidP="003714E4">
            <w:pPr>
              <w:jc w:val="center"/>
              <w:rPr>
                <w:rFonts w:ascii="Cambria" w:hAnsi="Cambria"/>
                <w:b/>
                <w:bCs/>
              </w:rPr>
            </w:pPr>
          </w:p>
        </w:tc>
      </w:tr>
      <w:tr w:rsidR="00CE6961" w:rsidRPr="00A67E7F" w14:paraId="4E89567E" w14:textId="77777777" w:rsidTr="00CD5D21">
        <w:trPr>
          <w:jc w:val="center"/>
        </w:trPr>
        <w:tc>
          <w:tcPr>
            <w:tcW w:w="2055" w:type="dxa"/>
            <w:shd w:val="clear" w:color="auto" w:fill="BFBFBF" w:themeFill="background1" w:themeFillShade="BF"/>
          </w:tcPr>
          <w:p w14:paraId="2EC2C44A" w14:textId="77777777" w:rsidR="00CE6961" w:rsidRPr="00A67E7F" w:rsidRDefault="00CE6961" w:rsidP="003714E4">
            <w:pPr>
              <w:jc w:val="right"/>
              <w:rPr>
                <w:rFonts w:ascii="Cambria" w:hAnsi="Cambria"/>
                <w:b/>
                <w:bCs/>
              </w:rPr>
            </w:pPr>
            <w:r>
              <w:rPr>
                <w:rFonts w:ascii="Cambria" w:hAnsi="Cambria"/>
                <w:b/>
                <w:bCs/>
              </w:rPr>
              <w:t>10</w:t>
            </w:r>
          </w:p>
          <w:p w14:paraId="20D1657B" w14:textId="77777777" w:rsidR="00CE6961" w:rsidRPr="00A67E7F" w:rsidRDefault="00CE6961" w:rsidP="00CD5D21">
            <w:pPr>
              <w:jc w:val="center"/>
              <w:rPr>
                <w:rFonts w:ascii="Cambria" w:hAnsi="Cambria"/>
              </w:rPr>
            </w:pPr>
          </w:p>
        </w:tc>
        <w:tc>
          <w:tcPr>
            <w:tcW w:w="2055" w:type="dxa"/>
            <w:shd w:val="clear" w:color="auto" w:fill="BFBFBF" w:themeFill="background1" w:themeFillShade="BF"/>
          </w:tcPr>
          <w:p w14:paraId="1C2EEEE3" w14:textId="77777777" w:rsidR="00CE6961" w:rsidRDefault="00CE6961" w:rsidP="003714E4">
            <w:pPr>
              <w:jc w:val="right"/>
              <w:rPr>
                <w:rFonts w:ascii="Cambria" w:hAnsi="Cambria"/>
                <w:b/>
                <w:bCs/>
              </w:rPr>
            </w:pPr>
            <w:r>
              <w:rPr>
                <w:rFonts w:ascii="Cambria" w:hAnsi="Cambria"/>
                <w:b/>
                <w:bCs/>
              </w:rPr>
              <w:t>11</w:t>
            </w:r>
          </w:p>
          <w:p w14:paraId="4F8F2DB7" w14:textId="77777777" w:rsidR="00CE6961" w:rsidRPr="00CE7B38" w:rsidRDefault="00CE6961" w:rsidP="003714E4">
            <w:pPr>
              <w:jc w:val="center"/>
              <w:rPr>
                <w:rFonts w:ascii="Cambria" w:hAnsi="Cambria"/>
                <w:color w:val="C00000"/>
              </w:rPr>
            </w:pPr>
            <w:r w:rsidRPr="00CE7B38">
              <w:rPr>
                <w:rFonts w:ascii="Cambria" w:hAnsi="Cambria"/>
                <w:color w:val="C00000"/>
              </w:rPr>
              <w:t xml:space="preserve">Grades Due </w:t>
            </w:r>
          </w:p>
          <w:p w14:paraId="42D9A89C" w14:textId="77777777" w:rsidR="00CE6961" w:rsidRPr="00A67E7F" w:rsidRDefault="00CE6961" w:rsidP="003714E4">
            <w:pPr>
              <w:jc w:val="center"/>
              <w:rPr>
                <w:rFonts w:ascii="Cambria" w:hAnsi="Cambria"/>
              </w:rPr>
            </w:pPr>
            <w:r w:rsidRPr="00CE7B38">
              <w:rPr>
                <w:rFonts w:ascii="Cambria" w:hAnsi="Cambria"/>
                <w:color w:val="C00000"/>
              </w:rPr>
              <w:t>@ 9:00 AM</w:t>
            </w:r>
          </w:p>
        </w:tc>
        <w:tc>
          <w:tcPr>
            <w:tcW w:w="2056" w:type="dxa"/>
            <w:tcBorders>
              <w:bottom w:val="single" w:sz="4" w:space="0" w:color="auto"/>
              <w:right w:val="single" w:sz="4" w:space="0" w:color="auto"/>
            </w:tcBorders>
            <w:shd w:val="clear" w:color="auto" w:fill="BFBFBF" w:themeFill="background1" w:themeFillShade="BF"/>
          </w:tcPr>
          <w:p w14:paraId="33264E6D" w14:textId="77777777" w:rsidR="00CE6961" w:rsidRDefault="00CE6961" w:rsidP="003714E4">
            <w:pPr>
              <w:jc w:val="right"/>
              <w:rPr>
                <w:rFonts w:ascii="Cambria" w:hAnsi="Cambria"/>
                <w:b/>
                <w:bCs/>
              </w:rPr>
            </w:pPr>
            <w:r>
              <w:rPr>
                <w:rFonts w:ascii="Cambria" w:hAnsi="Cambria"/>
                <w:b/>
                <w:bCs/>
              </w:rPr>
              <w:t>12</w:t>
            </w:r>
          </w:p>
          <w:p w14:paraId="6A724158" w14:textId="40D3139B" w:rsidR="00CE6961" w:rsidRPr="00CD5D21" w:rsidRDefault="00CE6961" w:rsidP="00CD5D21">
            <w:pPr>
              <w:jc w:val="center"/>
              <w:rPr>
                <w:rFonts w:ascii="Cambria" w:hAnsi="Cambria"/>
                <w:color w:val="7030A0"/>
              </w:rPr>
            </w:pPr>
            <w:r>
              <w:rPr>
                <w:rFonts w:ascii="Cambria" w:hAnsi="Cambria"/>
                <w:color w:val="C00000"/>
              </w:rPr>
              <w:t>Final Grades Viewable in Atla</w:t>
            </w:r>
            <w:r w:rsidR="00CD5D21">
              <w:rPr>
                <w:rFonts w:ascii="Cambria" w:hAnsi="Cambria"/>
                <w:color w:val="C00000"/>
              </w:rPr>
              <w:t>s</w:t>
            </w:r>
          </w:p>
        </w:tc>
        <w:tc>
          <w:tcPr>
            <w:tcW w:w="2056" w:type="dxa"/>
            <w:tcBorders>
              <w:top w:val="single" w:sz="4" w:space="0" w:color="auto"/>
              <w:left w:val="single" w:sz="4" w:space="0" w:color="auto"/>
              <w:bottom w:val="nil"/>
              <w:right w:val="nil"/>
            </w:tcBorders>
          </w:tcPr>
          <w:p w14:paraId="3C41B066" w14:textId="77777777" w:rsidR="00CE6961" w:rsidRPr="00A67E7F" w:rsidRDefault="00CE6961" w:rsidP="003714E4">
            <w:pPr>
              <w:jc w:val="right"/>
              <w:rPr>
                <w:rFonts w:ascii="Cambria" w:hAnsi="Cambria"/>
                <w:b/>
                <w:bCs/>
              </w:rPr>
            </w:pPr>
          </w:p>
          <w:p w14:paraId="3F191451" w14:textId="77777777" w:rsidR="00CE6961" w:rsidRDefault="00CE6961" w:rsidP="003714E4">
            <w:pPr>
              <w:jc w:val="center"/>
              <w:rPr>
                <w:rFonts w:ascii="Cambria" w:hAnsi="Cambria"/>
                <w:color w:val="00B050"/>
              </w:rPr>
            </w:pPr>
          </w:p>
          <w:p w14:paraId="402D4A68" w14:textId="77777777" w:rsidR="00CE6961" w:rsidRPr="00A67E7F" w:rsidRDefault="00CE6961" w:rsidP="003714E4">
            <w:pPr>
              <w:jc w:val="center"/>
              <w:rPr>
                <w:rFonts w:ascii="Cambria" w:hAnsi="Cambria"/>
                <w:b/>
                <w:bCs/>
              </w:rPr>
            </w:pPr>
          </w:p>
        </w:tc>
        <w:tc>
          <w:tcPr>
            <w:tcW w:w="2056" w:type="dxa"/>
            <w:tcBorders>
              <w:top w:val="single" w:sz="4" w:space="0" w:color="auto"/>
              <w:left w:val="nil"/>
              <w:bottom w:val="nil"/>
              <w:right w:val="nil"/>
            </w:tcBorders>
          </w:tcPr>
          <w:p w14:paraId="248C4F99" w14:textId="77777777" w:rsidR="00CE6961" w:rsidRPr="00A67E7F" w:rsidRDefault="00CE6961" w:rsidP="003714E4">
            <w:pPr>
              <w:jc w:val="right"/>
              <w:rPr>
                <w:rFonts w:ascii="Cambria" w:hAnsi="Cambria"/>
                <w:b/>
                <w:bCs/>
              </w:rPr>
            </w:pPr>
          </w:p>
          <w:p w14:paraId="35D675ED" w14:textId="77777777" w:rsidR="00CE6961" w:rsidRPr="00A67E7F" w:rsidRDefault="00CE6961" w:rsidP="003714E4">
            <w:pPr>
              <w:jc w:val="center"/>
              <w:rPr>
                <w:rFonts w:ascii="Cambria" w:hAnsi="Cambria"/>
              </w:rPr>
            </w:pPr>
          </w:p>
        </w:tc>
        <w:tc>
          <w:tcPr>
            <w:tcW w:w="2056" w:type="dxa"/>
            <w:tcBorders>
              <w:top w:val="single" w:sz="4" w:space="0" w:color="auto"/>
              <w:left w:val="nil"/>
              <w:bottom w:val="nil"/>
              <w:right w:val="nil"/>
            </w:tcBorders>
          </w:tcPr>
          <w:p w14:paraId="7F76DAAA" w14:textId="77777777" w:rsidR="00CE6961" w:rsidRPr="009B1BEB" w:rsidRDefault="00CE6961" w:rsidP="003714E4">
            <w:pPr>
              <w:jc w:val="right"/>
              <w:rPr>
                <w:rFonts w:ascii="Cambria" w:hAnsi="Cambria"/>
                <w:b/>
                <w:bCs/>
              </w:rPr>
            </w:pPr>
          </w:p>
          <w:p w14:paraId="0DAF963C" w14:textId="77777777" w:rsidR="00CE6961" w:rsidRPr="00A67E7F" w:rsidRDefault="00CE6961" w:rsidP="003714E4">
            <w:pPr>
              <w:rPr>
                <w:rFonts w:ascii="Cambria" w:hAnsi="Cambria"/>
              </w:rPr>
            </w:pPr>
          </w:p>
        </w:tc>
        <w:tc>
          <w:tcPr>
            <w:tcW w:w="2056" w:type="dxa"/>
            <w:tcBorders>
              <w:top w:val="single" w:sz="4" w:space="0" w:color="auto"/>
              <w:left w:val="nil"/>
              <w:bottom w:val="nil"/>
              <w:right w:val="nil"/>
            </w:tcBorders>
          </w:tcPr>
          <w:p w14:paraId="2423339F" w14:textId="77777777" w:rsidR="00CE6961" w:rsidRPr="00A67E7F" w:rsidRDefault="00CE6961" w:rsidP="003714E4">
            <w:pPr>
              <w:jc w:val="right"/>
              <w:rPr>
                <w:rFonts w:ascii="Cambria" w:hAnsi="Cambria"/>
                <w:b/>
                <w:bCs/>
              </w:rPr>
            </w:pPr>
          </w:p>
          <w:p w14:paraId="75801A99" w14:textId="77777777" w:rsidR="00CE6961" w:rsidRPr="00A67E7F" w:rsidRDefault="00CE6961" w:rsidP="003714E4">
            <w:pPr>
              <w:jc w:val="center"/>
              <w:rPr>
                <w:rFonts w:ascii="Cambria" w:hAnsi="Cambria"/>
                <w:b/>
                <w:bCs/>
              </w:rPr>
            </w:pPr>
          </w:p>
        </w:tc>
      </w:tr>
    </w:tbl>
    <w:p w14:paraId="05C803CE" w14:textId="77777777" w:rsidR="00CE6961" w:rsidRPr="002A3C60" w:rsidRDefault="00CE6961" w:rsidP="00CE6961">
      <w:pPr>
        <w:jc w:val="center"/>
        <w:rPr>
          <w:rFonts w:ascii="Cambria" w:hAnsi="Cambria"/>
        </w:rPr>
      </w:pPr>
    </w:p>
    <w:p w14:paraId="6546BC1E" w14:textId="77777777" w:rsidR="00CE6961" w:rsidRPr="002C3ABF" w:rsidRDefault="00CE6961" w:rsidP="00CE6961">
      <w:pPr>
        <w:jc w:val="center"/>
        <w:rPr>
          <w:rFonts w:ascii="Cambria" w:hAnsi="Cambria"/>
          <w:sz w:val="28"/>
          <w:szCs w:val="28"/>
        </w:rPr>
      </w:pPr>
    </w:p>
    <w:p w14:paraId="65ABB346" w14:textId="77777777" w:rsidR="00CE6961" w:rsidRPr="002A3C60" w:rsidRDefault="00CE6961" w:rsidP="00CE6961">
      <w:pPr>
        <w:jc w:val="center"/>
        <w:rPr>
          <w:rFonts w:ascii="Cambria" w:hAnsi="Cambria"/>
        </w:rPr>
      </w:pPr>
    </w:p>
    <w:p w14:paraId="07095F3F" w14:textId="77777777" w:rsidR="00CE6961" w:rsidRPr="002C3ABF" w:rsidRDefault="00CE6961" w:rsidP="00CE6961">
      <w:pPr>
        <w:jc w:val="center"/>
        <w:rPr>
          <w:rFonts w:ascii="Cambria" w:hAnsi="Cambria"/>
          <w:sz w:val="28"/>
          <w:szCs w:val="28"/>
        </w:rPr>
      </w:pPr>
    </w:p>
    <w:p w14:paraId="0D97AD0F" w14:textId="77777777" w:rsidR="00CE6961" w:rsidRPr="002A3C60" w:rsidRDefault="00CE6961" w:rsidP="00CE6961">
      <w:pPr>
        <w:jc w:val="center"/>
        <w:rPr>
          <w:rFonts w:ascii="Cambria" w:hAnsi="Cambria"/>
        </w:rPr>
      </w:pPr>
    </w:p>
    <w:p w14:paraId="3D5D0C18" w14:textId="77777777" w:rsidR="00E516AE" w:rsidRPr="002A3C60" w:rsidRDefault="00E516AE" w:rsidP="00CE6961">
      <w:pPr>
        <w:jc w:val="center"/>
        <w:rPr>
          <w:rFonts w:ascii="Cambria" w:hAnsi="Cambria"/>
        </w:rPr>
      </w:pPr>
    </w:p>
    <w:p w14:paraId="778643FA" w14:textId="77777777" w:rsidR="00CE6961" w:rsidRPr="002A3C60" w:rsidRDefault="00CE6961">
      <w:pPr>
        <w:jc w:val="center"/>
        <w:rPr>
          <w:rFonts w:ascii="Cambria" w:hAnsi="Cambria"/>
        </w:rPr>
      </w:pPr>
    </w:p>
    <w:sectPr w:rsidR="00CE6961" w:rsidRPr="002A3C60" w:rsidSect="00CE6961">
      <w:pgSz w:w="15840" w:h="12240" w:orient="landscape"/>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27E5" w14:textId="77777777" w:rsidR="00AE417F" w:rsidRDefault="00AE417F">
      <w:r>
        <w:separator/>
      </w:r>
    </w:p>
  </w:endnote>
  <w:endnote w:type="continuationSeparator" w:id="0">
    <w:p w14:paraId="773A48E5" w14:textId="77777777" w:rsidR="00AE417F" w:rsidRDefault="00AE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5158913"/>
      <w:docPartObj>
        <w:docPartGallery w:val="Page Numbers (Bottom of Page)"/>
        <w:docPartUnique/>
      </w:docPartObj>
    </w:sdtPr>
    <w:sdtContent>
      <w:p w14:paraId="2E03D55B" w14:textId="77777777" w:rsidR="00000000" w:rsidRDefault="008F024F" w:rsidP="000C7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CDF2B" w14:textId="77777777" w:rsidR="00000000" w:rsidRDefault="00000000" w:rsidP="003E2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rPr>
      <w:id w:val="-327754090"/>
      <w:docPartObj>
        <w:docPartGallery w:val="Page Numbers (Bottom of Page)"/>
        <w:docPartUnique/>
      </w:docPartObj>
    </w:sdtPr>
    <w:sdtContent>
      <w:p w14:paraId="1F989C9A" w14:textId="77777777" w:rsidR="00000000" w:rsidRPr="0035465A" w:rsidRDefault="008F024F" w:rsidP="000C7A11">
        <w:pPr>
          <w:pStyle w:val="Footer"/>
          <w:framePr w:wrap="none" w:vAnchor="text" w:hAnchor="margin" w:xAlign="right" w:y="1"/>
          <w:rPr>
            <w:rStyle w:val="PageNumber"/>
            <w:rFonts w:ascii="Cambria" w:hAnsi="Cambria"/>
          </w:rPr>
        </w:pPr>
        <w:r w:rsidRPr="0035465A">
          <w:rPr>
            <w:rStyle w:val="PageNumber"/>
            <w:rFonts w:ascii="Cambria" w:hAnsi="Cambria"/>
          </w:rPr>
          <w:fldChar w:fldCharType="begin"/>
        </w:r>
        <w:r w:rsidRPr="0035465A">
          <w:rPr>
            <w:rStyle w:val="PageNumber"/>
            <w:rFonts w:ascii="Cambria" w:hAnsi="Cambria"/>
          </w:rPr>
          <w:instrText xml:space="preserve"> PAGE </w:instrText>
        </w:r>
        <w:r w:rsidRPr="0035465A">
          <w:rPr>
            <w:rStyle w:val="PageNumber"/>
            <w:rFonts w:ascii="Cambria" w:hAnsi="Cambria"/>
          </w:rPr>
          <w:fldChar w:fldCharType="separate"/>
        </w:r>
        <w:r w:rsidRPr="0035465A">
          <w:rPr>
            <w:rStyle w:val="PageNumber"/>
            <w:rFonts w:ascii="Cambria" w:hAnsi="Cambria"/>
            <w:noProof/>
          </w:rPr>
          <w:t>1</w:t>
        </w:r>
        <w:r w:rsidRPr="0035465A">
          <w:rPr>
            <w:rStyle w:val="PageNumber"/>
            <w:rFonts w:ascii="Cambria" w:hAnsi="Cambria"/>
          </w:rPr>
          <w:fldChar w:fldCharType="end"/>
        </w:r>
      </w:p>
    </w:sdtContent>
  </w:sdt>
  <w:p w14:paraId="3CBC948A" w14:textId="77777777" w:rsidR="00000000" w:rsidRPr="0035465A" w:rsidRDefault="00000000" w:rsidP="003E2DEE">
    <w:pPr>
      <w:pStyle w:val="Footer"/>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E035" w14:textId="77777777" w:rsidR="00AE417F" w:rsidRDefault="00AE417F">
      <w:r>
        <w:separator/>
      </w:r>
    </w:p>
  </w:footnote>
  <w:footnote w:type="continuationSeparator" w:id="0">
    <w:p w14:paraId="64B9FBF0" w14:textId="77777777" w:rsidR="00AE417F" w:rsidRDefault="00AE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E13"/>
    <w:multiLevelType w:val="hybridMultilevel"/>
    <w:tmpl w:val="E5E4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356B"/>
    <w:multiLevelType w:val="hybridMultilevel"/>
    <w:tmpl w:val="D2F0DFEA"/>
    <w:lvl w:ilvl="0" w:tplc="68C24CD4">
      <w:start w:val="1"/>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73C"/>
    <w:multiLevelType w:val="hybridMultilevel"/>
    <w:tmpl w:val="F89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01614"/>
    <w:multiLevelType w:val="hybridMultilevel"/>
    <w:tmpl w:val="8A5E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F425F"/>
    <w:multiLevelType w:val="hybridMultilevel"/>
    <w:tmpl w:val="0D80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32C6F"/>
    <w:multiLevelType w:val="hybridMultilevel"/>
    <w:tmpl w:val="0720B268"/>
    <w:lvl w:ilvl="0" w:tplc="68C24CD4">
      <w:start w:val="1"/>
      <w:numFmt w:val="decimal"/>
      <w:lvlText w:val="%1."/>
      <w:lvlJc w:val="left"/>
      <w:pPr>
        <w:ind w:left="720" w:hanging="360"/>
      </w:pPr>
      <w:rPr>
        <w:rFonts w:eastAsia="Times New Roman" w:cs="Arial" w:hint="default"/>
        <w:color w:val="000000"/>
      </w:rPr>
    </w:lvl>
    <w:lvl w:ilvl="1" w:tplc="CF6293C2">
      <w:start w:val="1"/>
      <w:numFmt w:val="bullet"/>
      <w:lvlText w:val="v"/>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40BA6"/>
    <w:multiLevelType w:val="multilevel"/>
    <w:tmpl w:val="EBB658B8"/>
    <w:lvl w:ilvl="0">
      <w:start w:val="1"/>
      <w:numFmt w:val="decimal"/>
      <w:lvlText w:val="%1."/>
      <w:lvlJc w:val="left"/>
      <w:pPr>
        <w:tabs>
          <w:tab w:val="num" w:pos="720"/>
        </w:tabs>
        <w:ind w:left="720" w:hanging="360"/>
      </w:pPr>
      <w:rPr>
        <w:rFonts w:ascii="Cambria" w:eastAsia="Times New Roman" w:hAnsi="Cambr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90385"/>
    <w:multiLevelType w:val="hybridMultilevel"/>
    <w:tmpl w:val="0244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187073">
    <w:abstractNumId w:val="7"/>
  </w:num>
  <w:num w:numId="2" w16cid:durableId="1706250548">
    <w:abstractNumId w:val="4"/>
  </w:num>
  <w:num w:numId="3" w16cid:durableId="345793665">
    <w:abstractNumId w:val="1"/>
  </w:num>
  <w:num w:numId="4" w16cid:durableId="1210924092">
    <w:abstractNumId w:val="2"/>
  </w:num>
  <w:num w:numId="5" w16cid:durableId="323969693">
    <w:abstractNumId w:val="6"/>
  </w:num>
  <w:num w:numId="6" w16cid:durableId="56126109">
    <w:abstractNumId w:val="3"/>
  </w:num>
  <w:num w:numId="7" w16cid:durableId="1530797808">
    <w:abstractNumId w:val="5"/>
  </w:num>
  <w:num w:numId="8" w16cid:durableId="180580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BF"/>
    <w:rsid w:val="000317F6"/>
    <w:rsid w:val="000A6940"/>
    <w:rsid w:val="000B2D5D"/>
    <w:rsid w:val="000C56A2"/>
    <w:rsid w:val="000C7E2A"/>
    <w:rsid w:val="00130127"/>
    <w:rsid w:val="00144367"/>
    <w:rsid w:val="0015318D"/>
    <w:rsid w:val="00157BD7"/>
    <w:rsid w:val="00164FF3"/>
    <w:rsid w:val="001A1BAC"/>
    <w:rsid w:val="001B1B95"/>
    <w:rsid w:val="001B3E71"/>
    <w:rsid w:val="001E16D9"/>
    <w:rsid w:val="0021130D"/>
    <w:rsid w:val="00236273"/>
    <w:rsid w:val="0026160A"/>
    <w:rsid w:val="002A3C60"/>
    <w:rsid w:val="002D4645"/>
    <w:rsid w:val="003139B0"/>
    <w:rsid w:val="00326B75"/>
    <w:rsid w:val="003354A2"/>
    <w:rsid w:val="00351F53"/>
    <w:rsid w:val="0035465A"/>
    <w:rsid w:val="004149E2"/>
    <w:rsid w:val="0045677B"/>
    <w:rsid w:val="00486700"/>
    <w:rsid w:val="004E4635"/>
    <w:rsid w:val="004F6CE8"/>
    <w:rsid w:val="005013B0"/>
    <w:rsid w:val="00514C0B"/>
    <w:rsid w:val="005226B4"/>
    <w:rsid w:val="00525C05"/>
    <w:rsid w:val="00544BBA"/>
    <w:rsid w:val="00581877"/>
    <w:rsid w:val="00590F03"/>
    <w:rsid w:val="005B46FD"/>
    <w:rsid w:val="005C4626"/>
    <w:rsid w:val="005F016F"/>
    <w:rsid w:val="006258CD"/>
    <w:rsid w:val="0065689F"/>
    <w:rsid w:val="00680071"/>
    <w:rsid w:val="006A6E3C"/>
    <w:rsid w:val="006A7A0D"/>
    <w:rsid w:val="006F3906"/>
    <w:rsid w:val="00737417"/>
    <w:rsid w:val="00766536"/>
    <w:rsid w:val="007778B0"/>
    <w:rsid w:val="007B7BD1"/>
    <w:rsid w:val="007C4EFD"/>
    <w:rsid w:val="007E0A5D"/>
    <w:rsid w:val="007E3025"/>
    <w:rsid w:val="0080389A"/>
    <w:rsid w:val="00846FE9"/>
    <w:rsid w:val="0084723C"/>
    <w:rsid w:val="008906BF"/>
    <w:rsid w:val="008A2217"/>
    <w:rsid w:val="008A6D0A"/>
    <w:rsid w:val="008B43FE"/>
    <w:rsid w:val="008E27A6"/>
    <w:rsid w:val="008F024F"/>
    <w:rsid w:val="008F6505"/>
    <w:rsid w:val="00904306"/>
    <w:rsid w:val="00924A95"/>
    <w:rsid w:val="009805F7"/>
    <w:rsid w:val="009B1BEB"/>
    <w:rsid w:val="009C16FD"/>
    <w:rsid w:val="009C186E"/>
    <w:rsid w:val="009D0AF9"/>
    <w:rsid w:val="009D42AA"/>
    <w:rsid w:val="009E65D7"/>
    <w:rsid w:val="00A14C34"/>
    <w:rsid w:val="00A803A6"/>
    <w:rsid w:val="00AB0A22"/>
    <w:rsid w:val="00AC47B6"/>
    <w:rsid w:val="00AE1AA8"/>
    <w:rsid w:val="00AE417F"/>
    <w:rsid w:val="00AE7E8D"/>
    <w:rsid w:val="00B2784C"/>
    <w:rsid w:val="00B40384"/>
    <w:rsid w:val="00BB34C8"/>
    <w:rsid w:val="00BE1ACB"/>
    <w:rsid w:val="00BE501A"/>
    <w:rsid w:val="00BF21C2"/>
    <w:rsid w:val="00C06070"/>
    <w:rsid w:val="00C449F4"/>
    <w:rsid w:val="00C475EA"/>
    <w:rsid w:val="00CB02E6"/>
    <w:rsid w:val="00CC1480"/>
    <w:rsid w:val="00CC183D"/>
    <w:rsid w:val="00CC3D9F"/>
    <w:rsid w:val="00CD19BE"/>
    <w:rsid w:val="00CD5D21"/>
    <w:rsid w:val="00CD6569"/>
    <w:rsid w:val="00CE2B82"/>
    <w:rsid w:val="00CE6961"/>
    <w:rsid w:val="00D401AA"/>
    <w:rsid w:val="00D5219E"/>
    <w:rsid w:val="00DA11B9"/>
    <w:rsid w:val="00DD09C6"/>
    <w:rsid w:val="00DF57B9"/>
    <w:rsid w:val="00E23769"/>
    <w:rsid w:val="00E516AE"/>
    <w:rsid w:val="00E54AAE"/>
    <w:rsid w:val="00E602FC"/>
    <w:rsid w:val="00E90D97"/>
    <w:rsid w:val="00EF4C2B"/>
    <w:rsid w:val="00F15B25"/>
    <w:rsid w:val="00F374FC"/>
    <w:rsid w:val="00F53CEC"/>
    <w:rsid w:val="00FF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9B06"/>
  <w15:chartTrackingRefBased/>
  <w15:docId w15:val="{BD38EC93-7451-5A46-BE6A-85711F40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6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F6505"/>
    <w:pPr>
      <w:keepNext/>
      <w:keepLines/>
      <w:spacing w:before="40"/>
      <w:outlineLvl w:val="1"/>
    </w:pPr>
    <w:rPr>
      <w:rFonts w:ascii="Cambria" w:eastAsiaTheme="majorEastAsia" w:hAnsi="Cambria" w:cstheme="majorBidi"/>
      <w:color w:val="549E39" w:themeColor="accent1"/>
      <w:sz w:val="26"/>
      <w:szCs w:val="26"/>
    </w:rPr>
  </w:style>
  <w:style w:type="paragraph" w:styleId="Heading3">
    <w:name w:val="heading 3"/>
    <w:basedOn w:val="Normal"/>
    <w:link w:val="Heading3Char"/>
    <w:uiPriority w:val="9"/>
    <w:qFormat/>
    <w:rsid w:val="004E463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3C6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A3C60"/>
  </w:style>
  <w:style w:type="character" w:styleId="PageNumber">
    <w:name w:val="page number"/>
    <w:basedOn w:val="DefaultParagraphFont"/>
    <w:uiPriority w:val="99"/>
    <w:semiHidden/>
    <w:unhideWhenUsed/>
    <w:rsid w:val="002A3C60"/>
  </w:style>
  <w:style w:type="character" w:styleId="Hyperlink">
    <w:name w:val="Hyperlink"/>
    <w:basedOn w:val="DefaultParagraphFont"/>
    <w:uiPriority w:val="99"/>
    <w:unhideWhenUsed/>
    <w:rsid w:val="002A3C60"/>
    <w:rPr>
      <w:color w:val="6B9F25" w:themeColor="hyperlink"/>
      <w:u w:val="single"/>
    </w:rPr>
  </w:style>
  <w:style w:type="table" w:styleId="GridTable4-Accent2">
    <w:name w:val="Grid Table 4 Accent 2"/>
    <w:basedOn w:val="TableNormal"/>
    <w:uiPriority w:val="49"/>
    <w:rsid w:val="002A3C60"/>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paragraph" w:styleId="ListParagraph">
    <w:name w:val="List Paragraph"/>
    <w:basedOn w:val="Normal"/>
    <w:uiPriority w:val="34"/>
    <w:qFormat/>
    <w:rsid w:val="002A3C6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A3C60"/>
    <w:pPr>
      <w:spacing w:before="100" w:beforeAutospacing="1" w:after="100" w:afterAutospacing="1"/>
    </w:pPr>
  </w:style>
  <w:style w:type="table" w:styleId="ListTable4-Accent2">
    <w:name w:val="List Table 4 Accent 2"/>
    <w:basedOn w:val="TableNormal"/>
    <w:uiPriority w:val="49"/>
    <w:rsid w:val="002A3C60"/>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customStyle="1" w:styleId="diffadded">
    <w:name w:val="diffadded"/>
    <w:basedOn w:val="DefaultParagraphFont"/>
    <w:rsid w:val="002A3C60"/>
  </w:style>
  <w:style w:type="character" w:customStyle="1" w:styleId="Heading3Char">
    <w:name w:val="Heading 3 Char"/>
    <w:basedOn w:val="DefaultParagraphFont"/>
    <w:link w:val="Heading3"/>
    <w:uiPriority w:val="9"/>
    <w:rsid w:val="004E463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F6505"/>
    <w:rPr>
      <w:rFonts w:ascii="Cambria" w:eastAsiaTheme="majorEastAsia" w:hAnsi="Cambria" w:cstheme="majorBidi"/>
      <w:color w:val="549E39" w:themeColor="accent1"/>
      <w:sz w:val="26"/>
      <w:szCs w:val="26"/>
    </w:rPr>
  </w:style>
  <w:style w:type="character" w:styleId="Strong">
    <w:name w:val="Strong"/>
    <w:basedOn w:val="DefaultParagraphFont"/>
    <w:uiPriority w:val="22"/>
    <w:qFormat/>
    <w:rsid w:val="00E90D97"/>
    <w:rPr>
      <w:b/>
      <w:bCs/>
    </w:rPr>
  </w:style>
  <w:style w:type="paragraph" w:styleId="Header">
    <w:name w:val="header"/>
    <w:basedOn w:val="Normal"/>
    <w:link w:val="HeaderChar"/>
    <w:uiPriority w:val="99"/>
    <w:unhideWhenUsed/>
    <w:rsid w:val="0035465A"/>
    <w:pPr>
      <w:tabs>
        <w:tab w:val="center" w:pos="4680"/>
        <w:tab w:val="right" w:pos="9360"/>
      </w:tabs>
    </w:pPr>
  </w:style>
  <w:style w:type="character" w:customStyle="1" w:styleId="HeaderChar">
    <w:name w:val="Header Char"/>
    <w:basedOn w:val="DefaultParagraphFont"/>
    <w:link w:val="Header"/>
    <w:uiPriority w:val="99"/>
    <w:rsid w:val="0035465A"/>
    <w:rPr>
      <w:rFonts w:ascii="Times New Roman" w:eastAsia="Times New Roman" w:hAnsi="Times New Roman" w:cs="Times New Roman"/>
    </w:rPr>
  </w:style>
  <w:style w:type="table" w:styleId="TableGrid">
    <w:name w:val="Table Grid"/>
    <w:basedOn w:val="TableNormal"/>
    <w:uiPriority w:val="39"/>
    <w:rsid w:val="00E5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608">
      <w:bodyDiv w:val="1"/>
      <w:marLeft w:val="0"/>
      <w:marRight w:val="0"/>
      <w:marTop w:val="0"/>
      <w:marBottom w:val="0"/>
      <w:divBdr>
        <w:top w:val="none" w:sz="0" w:space="0" w:color="auto"/>
        <w:left w:val="none" w:sz="0" w:space="0" w:color="auto"/>
        <w:bottom w:val="none" w:sz="0" w:space="0" w:color="auto"/>
        <w:right w:val="none" w:sz="0" w:space="0" w:color="auto"/>
      </w:divBdr>
    </w:div>
    <w:div w:id="187525621">
      <w:bodyDiv w:val="1"/>
      <w:marLeft w:val="0"/>
      <w:marRight w:val="0"/>
      <w:marTop w:val="0"/>
      <w:marBottom w:val="0"/>
      <w:divBdr>
        <w:top w:val="none" w:sz="0" w:space="0" w:color="auto"/>
        <w:left w:val="none" w:sz="0" w:space="0" w:color="auto"/>
        <w:bottom w:val="none" w:sz="0" w:space="0" w:color="auto"/>
        <w:right w:val="none" w:sz="0" w:space="0" w:color="auto"/>
      </w:divBdr>
    </w:div>
    <w:div w:id="225456131">
      <w:bodyDiv w:val="1"/>
      <w:marLeft w:val="0"/>
      <w:marRight w:val="0"/>
      <w:marTop w:val="0"/>
      <w:marBottom w:val="0"/>
      <w:divBdr>
        <w:top w:val="none" w:sz="0" w:space="0" w:color="auto"/>
        <w:left w:val="none" w:sz="0" w:space="0" w:color="auto"/>
        <w:bottom w:val="none" w:sz="0" w:space="0" w:color="auto"/>
        <w:right w:val="none" w:sz="0" w:space="0" w:color="auto"/>
      </w:divBdr>
    </w:div>
    <w:div w:id="398795677">
      <w:bodyDiv w:val="1"/>
      <w:marLeft w:val="0"/>
      <w:marRight w:val="0"/>
      <w:marTop w:val="0"/>
      <w:marBottom w:val="0"/>
      <w:divBdr>
        <w:top w:val="none" w:sz="0" w:space="0" w:color="auto"/>
        <w:left w:val="none" w:sz="0" w:space="0" w:color="auto"/>
        <w:bottom w:val="none" w:sz="0" w:space="0" w:color="auto"/>
        <w:right w:val="none" w:sz="0" w:space="0" w:color="auto"/>
      </w:divBdr>
    </w:div>
    <w:div w:id="507211744">
      <w:bodyDiv w:val="1"/>
      <w:marLeft w:val="0"/>
      <w:marRight w:val="0"/>
      <w:marTop w:val="0"/>
      <w:marBottom w:val="0"/>
      <w:divBdr>
        <w:top w:val="none" w:sz="0" w:space="0" w:color="auto"/>
        <w:left w:val="none" w:sz="0" w:space="0" w:color="auto"/>
        <w:bottom w:val="none" w:sz="0" w:space="0" w:color="auto"/>
        <w:right w:val="none" w:sz="0" w:space="0" w:color="auto"/>
      </w:divBdr>
    </w:div>
    <w:div w:id="516384485">
      <w:bodyDiv w:val="1"/>
      <w:marLeft w:val="0"/>
      <w:marRight w:val="0"/>
      <w:marTop w:val="0"/>
      <w:marBottom w:val="0"/>
      <w:divBdr>
        <w:top w:val="none" w:sz="0" w:space="0" w:color="auto"/>
        <w:left w:val="none" w:sz="0" w:space="0" w:color="auto"/>
        <w:bottom w:val="none" w:sz="0" w:space="0" w:color="auto"/>
        <w:right w:val="none" w:sz="0" w:space="0" w:color="auto"/>
      </w:divBdr>
    </w:div>
    <w:div w:id="1028333936">
      <w:bodyDiv w:val="1"/>
      <w:marLeft w:val="0"/>
      <w:marRight w:val="0"/>
      <w:marTop w:val="0"/>
      <w:marBottom w:val="0"/>
      <w:divBdr>
        <w:top w:val="none" w:sz="0" w:space="0" w:color="auto"/>
        <w:left w:val="none" w:sz="0" w:space="0" w:color="auto"/>
        <w:bottom w:val="none" w:sz="0" w:space="0" w:color="auto"/>
        <w:right w:val="none" w:sz="0" w:space="0" w:color="auto"/>
      </w:divBdr>
    </w:div>
    <w:div w:id="1031422584">
      <w:bodyDiv w:val="1"/>
      <w:marLeft w:val="0"/>
      <w:marRight w:val="0"/>
      <w:marTop w:val="0"/>
      <w:marBottom w:val="0"/>
      <w:divBdr>
        <w:top w:val="none" w:sz="0" w:space="0" w:color="auto"/>
        <w:left w:val="none" w:sz="0" w:space="0" w:color="auto"/>
        <w:bottom w:val="none" w:sz="0" w:space="0" w:color="auto"/>
        <w:right w:val="none" w:sz="0" w:space="0" w:color="auto"/>
      </w:divBdr>
    </w:div>
    <w:div w:id="1263681246">
      <w:bodyDiv w:val="1"/>
      <w:marLeft w:val="0"/>
      <w:marRight w:val="0"/>
      <w:marTop w:val="0"/>
      <w:marBottom w:val="0"/>
      <w:divBdr>
        <w:top w:val="none" w:sz="0" w:space="0" w:color="auto"/>
        <w:left w:val="none" w:sz="0" w:space="0" w:color="auto"/>
        <w:bottom w:val="none" w:sz="0" w:space="0" w:color="auto"/>
        <w:right w:val="none" w:sz="0" w:space="0" w:color="auto"/>
      </w:divBdr>
    </w:div>
    <w:div w:id="1409382185">
      <w:bodyDiv w:val="1"/>
      <w:marLeft w:val="0"/>
      <w:marRight w:val="0"/>
      <w:marTop w:val="0"/>
      <w:marBottom w:val="0"/>
      <w:divBdr>
        <w:top w:val="none" w:sz="0" w:space="0" w:color="auto"/>
        <w:left w:val="none" w:sz="0" w:space="0" w:color="auto"/>
        <w:bottom w:val="none" w:sz="0" w:space="0" w:color="auto"/>
        <w:right w:val="none" w:sz="0" w:space="0" w:color="auto"/>
      </w:divBdr>
    </w:div>
    <w:div w:id="1565867340">
      <w:bodyDiv w:val="1"/>
      <w:marLeft w:val="0"/>
      <w:marRight w:val="0"/>
      <w:marTop w:val="0"/>
      <w:marBottom w:val="0"/>
      <w:divBdr>
        <w:top w:val="none" w:sz="0" w:space="0" w:color="auto"/>
        <w:left w:val="none" w:sz="0" w:space="0" w:color="auto"/>
        <w:bottom w:val="none" w:sz="0" w:space="0" w:color="auto"/>
        <w:right w:val="none" w:sz="0" w:space="0" w:color="auto"/>
      </w:divBdr>
    </w:div>
    <w:div w:id="1761562815">
      <w:bodyDiv w:val="1"/>
      <w:marLeft w:val="0"/>
      <w:marRight w:val="0"/>
      <w:marTop w:val="0"/>
      <w:marBottom w:val="0"/>
      <w:divBdr>
        <w:top w:val="none" w:sz="0" w:space="0" w:color="auto"/>
        <w:left w:val="none" w:sz="0" w:space="0" w:color="auto"/>
        <w:bottom w:val="none" w:sz="0" w:space="0" w:color="auto"/>
        <w:right w:val="none" w:sz="0" w:space="0" w:color="auto"/>
      </w:divBdr>
    </w:div>
    <w:div w:id="1845976166">
      <w:bodyDiv w:val="1"/>
      <w:marLeft w:val="0"/>
      <w:marRight w:val="0"/>
      <w:marTop w:val="0"/>
      <w:marBottom w:val="0"/>
      <w:divBdr>
        <w:top w:val="none" w:sz="0" w:space="0" w:color="auto"/>
        <w:left w:val="none" w:sz="0" w:space="0" w:color="auto"/>
        <w:bottom w:val="none" w:sz="0" w:space="0" w:color="auto"/>
        <w:right w:val="none" w:sz="0" w:space="0" w:color="auto"/>
      </w:divBdr>
    </w:div>
    <w:div w:id="1855413700">
      <w:bodyDiv w:val="1"/>
      <w:marLeft w:val="0"/>
      <w:marRight w:val="0"/>
      <w:marTop w:val="0"/>
      <w:marBottom w:val="0"/>
      <w:divBdr>
        <w:top w:val="none" w:sz="0" w:space="0" w:color="auto"/>
        <w:left w:val="none" w:sz="0" w:space="0" w:color="auto"/>
        <w:bottom w:val="none" w:sz="0" w:space="0" w:color="auto"/>
        <w:right w:val="none" w:sz="0" w:space="0" w:color="auto"/>
      </w:divBdr>
    </w:div>
    <w:div w:id="1970547170">
      <w:bodyDiv w:val="1"/>
      <w:marLeft w:val="0"/>
      <w:marRight w:val="0"/>
      <w:marTop w:val="0"/>
      <w:marBottom w:val="0"/>
      <w:divBdr>
        <w:top w:val="none" w:sz="0" w:space="0" w:color="auto"/>
        <w:left w:val="none" w:sz="0" w:space="0" w:color="auto"/>
        <w:bottom w:val="none" w:sz="0" w:space="0" w:color="auto"/>
        <w:right w:val="none" w:sz="0" w:space="0" w:color="auto"/>
      </w:divBdr>
    </w:div>
    <w:div w:id="2012487974">
      <w:bodyDiv w:val="1"/>
      <w:marLeft w:val="0"/>
      <w:marRight w:val="0"/>
      <w:marTop w:val="0"/>
      <w:marBottom w:val="0"/>
      <w:divBdr>
        <w:top w:val="none" w:sz="0" w:space="0" w:color="auto"/>
        <w:left w:val="none" w:sz="0" w:space="0" w:color="auto"/>
        <w:bottom w:val="none" w:sz="0" w:space="0" w:color="auto"/>
        <w:right w:val="none" w:sz="0" w:space="0" w:color="auto"/>
      </w:divBdr>
    </w:div>
    <w:div w:id="20645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tchkiss@valenciacollege.edu" TargetMode="External"/><Relationship Id="rId13" Type="http://schemas.openxmlformats.org/officeDocument/2006/relationships/hyperlink" Target="https://libguides.valenciacollege.edu/distancetuto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alenciacollege.edu/students/answer-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yCareSAP@baycar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dwpc@valenciacollege.edu" TargetMode="External"/><Relationship Id="rId4" Type="http://schemas.openxmlformats.org/officeDocument/2006/relationships/webSettings" Target="webSettings.xml"/><Relationship Id="rId9" Type="http://schemas.openxmlformats.org/officeDocument/2006/relationships/hyperlink" Target="https://valenciacollege.edu/finaid/" TargetMode="External"/><Relationship Id="rId14" Type="http://schemas.openxmlformats.org/officeDocument/2006/relationships/hyperlink" Target="https://libguides.valenciacollege.edu/c.php?g=484852&amp;p=3316403"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Hotchkiss</dc:creator>
  <cp:keywords/>
  <dc:description/>
  <cp:lastModifiedBy>Amanda Hotchkiss</cp:lastModifiedBy>
  <cp:revision>4</cp:revision>
  <dcterms:created xsi:type="dcterms:W3CDTF">2023-08-21T01:42:00Z</dcterms:created>
  <dcterms:modified xsi:type="dcterms:W3CDTF">2023-08-21T02:07:00Z</dcterms:modified>
</cp:coreProperties>
</file>